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4B" w:rsidRDefault="00A6474B" w:rsidP="00B7281C">
      <w:pPr>
        <w:spacing w:after="0"/>
      </w:pPr>
      <w:bookmarkStart w:id="0" w:name="_GoBack"/>
      <w:bookmarkEnd w:id="0"/>
    </w:p>
    <w:p w:rsidR="00DF62C7" w:rsidRDefault="00B7281C" w:rsidP="00DF62C7">
      <w:pPr>
        <w:spacing w:after="0"/>
        <w:rPr>
          <w:rFonts w:ascii="Calibri" w:eastAsia="Calibri" w:hAnsi="Calibri" w:cs="Times New Roman"/>
          <w:b/>
          <w:sz w:val="56"/>
          <w:szCs w:val="56"/>
        </w:rPr>
      </w:pPr>
      <w:r>
        <w:tab/>
      </w:r>
      <w:r>
        <w:tab/>
      </w:r>
      <w:r w:rsidR="00DF62C7">
        <w:rPr>
          <w:rFonts w:ascii="Calibri" w:eastAsia="Calibri" w:hAnsi="Calibri" w:cs="Times New Roman"/>
          <w:b/>
          <w:sz w:val="56"/>
          <w:szCs w:val="56"/>
        </w:rPr>
        <w:t>NASH COMMUNITY COUNCIL</w:t>
      </w:r>
    </w:p>
    <w:p w:rsidR="00DF62C7" w:rsidRDefault="00DF62C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 xml:space="preserve">MINUTES OF ORDINARY MEETING HELD ON </w:t>
      </w:r>
      <w:r w:rsidR="0089694B">
        <w:rPr>
          <w:rFonts w:ascii="Calibri" w:eastAsia="Calibri" w:hAnsi="Calibri" w:cs="Times New Roman"/>
          <w:b/>
          <w:sz w:val="36"/>
          <w:szCs w:val="36"/>
        </w:rPr>
        <w:t>WEDNESDAY</w:t>
      </w:r>
    </w:p>
    <w:p w:rsidR="00CC0212" w:rsidRDefault="00807F57" w:rsidP="00DF62C7">
      <w:pPr>
        <w:spacing w:after="0"/>
        <w:jc w:val="center"/>
        <w:rPr>
          <w:rFonts w:ascii="Calibri" w:eastAsia="Calibri" w:hAnsi="Calibri" w:cs="Times New Roman"/>
          <w:b/>
          <w:sz w:val="36"/>
          <w:szCs w:val="36"/>
        </w:rPr>
      </w:pPr>
      <w:r>
        <w:rPr>
          <w:rFonts w:ascii="Calibri" w:eastAsia="Calibri" w:hAnsi="Calibri" w:cs="Times New Roman"/>
          <w:b/>
          <w:sz w:val="36"/>
          <w:szCs w:val="36"/>
        </w:rPr>
        <w:t>4</w:t>
      </w:r>
      <w:r w:rsidR="007B529C">
        <w:rPr>
          <w:rFonts w:ascii="Calibri" w:eastAsia="Calibri" w:hAnsi="Calibri" w:cs="Times New Roman"/>
          <w:b/>
          <w:sz w:val="36"/>
          <w:szCs w:val="36"/>
        </w:rPr>
        <w:t>th</w:t>
      </w:r>
      <w:r w:rsidR="00D76552">
        <w:rPr>
          <w:rFonts w:ascii="Calibri" w:eastAsia="Calibri" w:hAnsi="Calibri" w:cs="Times New Roman"/>
          <w:b/>
          <w:sz w:val="36"/>
          <w:szCs w:val="36"/>
        </w:rPr>
        <w:t xml:space="preserve">. </w:t>
      </w:r>
      <w:r>
        <w:rPr>
          <w:rFonts w:ascii="Calibri" w:eastAsia="Calibri" w:hAnsi="Calibri" w:cs="Times New Roman"/>
          <w:b/>
          <w:sz w:val="36"/>
          <w:szCs w:val="36"/>
        </w:rPr>
        <w:t>JANUARY</w:t>
      </w:r>
      <w:r w:rsidR="00A7231B">
        <w:rPr>
          <w:rFonts w:ascii="Calibri" w:eastAsia="Calibri" w:hAnsi="Calibri" w:cs="Times New Roman"/>
          <w:b/>
          <w:sz w:val="36"/>
          <w:szCs w:val="36"/>
        </w:rPr>
        <w:t xml:space="preserve"> </w:t>
      </w:r>
      <w:r w:rsidR="00001BC0">
        <w:rPr>
          <w:rFonts w:ascii="Calibri" w:eastAsia="Calibri" w:hAnsi="Calibri" w:cs="Times New Roman"/>
          <w:b/>
          <w:sz w:val="36"/>
          <w:szCs w:val="36"/>
        </w:rPr>
        <w:t>202</w:t>
      </w:r>
      <w:r>
        <w:rPr>
          <w:rFonts w:ascii="Calibri" w:eastAsia="Calibri" w:hAnsi="Calibri" w:cs="Times New Roman"/>
          <w:b/>
          <w:sz w:val="36"/>
          <w:szCs w:val="36"/>
        </w:rPr>
        <w:t>4</w:t>
      </w:r>
      <w:r w:rsidR="00FB57EE">
        <w:rPr>
          <w:rFonts w:ascii="Calibri" w:eastAsia="Calibri" w:hAnsi="Calibri" w:cs="Times New Roman"/>
          <w:b/>
          <w:sz w:val="36"/>
          <w:szCs w:val="36"/>
        </w:rPr>
        <w:t xml:space="preserve"> </w:t>
      </w:r>
    </w:p>
    <w:p w:rsidR="00E60462" w:rsidRDefault="00E60462" w:rsidP="00E60462">
      <w:pPr>
        <w:spacing w:after="0"/>
        <w:rPr>
          <w:rFonts w:ascii="Calibri" w:eastAsia="Calibri" w:hAnsi="Calibri" w:cs="Times New Roman"/>
          <w:sz w:val="24"/>
          <w:szCs w:val="24"/>
        </w:rPr>
      </w:pPr>
      <w:r w:rsidRPr="00F25A61">
        <w:rPr>
          <w:rFonts w:ascii="Calibri" w:eastAsia="Calibri" w:hAnsi="Calibri" w:cs="Times New Roman"/>
          <w:b/>
          <w:sz w:val="28"/>
          <w:szCs w:val="28"/>
        </w:rPr>
        <w:t>Present:</w:t>
      </w:r>
      <w:r>
        <w:rPr>
          <w:rFonts w:ascii="Calibri" w:eastAsia="Calibri" w:hAnsi="Calibri" w:cs="Times New Roman"/>
          <w:b/>
          <w:sz w:val="24"/>
          <w:szCs w:val="24"/>
        </w:rPr>
        <w:tab/>
      </w:r>
      <w:r>
        <w:rPr>
          <w:rFonts w:ascii="Calibri" w:eastAsia="Calibri" w:hAnsi="Calibri" w:cs="Times New Roman"/>
          <w:b/>
          <w:sz w:val="24"/>
          <w:szCs w:val="24"/>
        </w:rPr>
        <w:tab/>
      </w:r>
      <w:r w:rsidR="00591C53">
        <w:rPr>
          <w:rFonts w:ascii="Calibri" w:eastAsia="Calibri" w:hAnsi="Calibri" w:cs="Times New Roman"/>
          <w:b/>
          <w:sz w:val="24"/>
          <w:szCs w:val="24"/>
        </w:rPr>
        <w:t>Cllr</w:t>
      </w:r>
      <w:r w:rsidR="000C1A28">
        <w:rPr>
          <w:rFonts w:ascii="Calibri" w:eastAsia="Calibri" w:hAnsi="Calibri" w:cs="Times New Roman"/>
          <w:b/>
          <w:sz w:val="24"/>
          <w:szCs w:val="24"/>
        </w:rPr>
        <w:t xml:space="preserve">. </w:t>
      </w:r>
      <w:r w:rsidR="00342844">
        <w:rPr>
          <w:rFonts w:ascii="Calibri" w:eastAsia="Calibri" w:hAnsi="Calibri" w:cs="Times New Roman"/>
          <w:b/>
          <w:sz w:val="24"/>
          <w:szCs w:val="24"/>
        </w:rPr>
        <w:t>J.German</w:t>
      </w:r>
      <w:r w:rsidR="000A3B3B">
        <w:rPr>
          <w:rFonts w:ascii="Calibri" w:eastAsia="Calibri" w:hAnsi="Calibri" w:cs="Times New Roman"/>
          <w:b/>
          <w:sz w:val="24"/>
          <w:szCs w:val="24"/>
        </w:rPr>
        <w:t xml:space="preserve"> </w:t>
      </w:r>
      <w:r w:rsidR="00FB57EE">
        <w:rPr>
          <w:rFonts w:ascii="Calibri" w:eastAsia="Calibri" w:hAnsi="Calibri" w:cs="Times New Roman"/>
          <w:b/>
          <w:sz w:val="24"/>
          <w:szCs w:val="24"/>
        </w:rPr>
        <w:t>(</w:t>
      </w:r>
      <w:r w:rsidR="00DA5EF4">
        <w:rPr>
          <w:rFonts w:ascii="Calibri" w:eastAsia="Calibri" w:hAnsi="Calibri" w:cs="Times New Roman"/>
          <w:b/>
          <w:sz w:val="24"/>
          <w:szCs w:val="24"/>
        </w:rPr>
        <w:t>Chair)</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rsidR="00342844" w:rsidRDefault="00E60462" w:rsidP="00342844">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sidR="00E2674C">
        <w:rPr>
          <w:rFonts w:ascii="Calibri" w:eastAsia="Calibri" w:hAnsi="Calibri" w:cs="Times New Roman"/>
          <w:sz w:val="24"/>
          <w:szCs w:val="24"/>
        </w:rPr>
        <w:t xml:space="preserve"> </w:t>
      </w:r>
    </w:p>
    <w:p w:rsidR="0089694B" w:rsidRDefault="0089694B" w:rsidP="00342844">
      <w:pPr>
        <w:spacing w:after="0"/>
        <w:rPr>
          <w:rFonts w:ascii="Calibri" w:eastAsia="Calibri" w:hAnsi="Calibri" w:cs="Times New Roman"/>
          <w:sz w:val="24"/>
          <w:szCs w:val="24"/>
        </w:rPr>
      </w:pPr>
      <w:r>
        <w:rPr>
          <w:rFonts w:ascii="Calibri" w:eastAsia="Calibri" w:hAnsi="Calibri" w:cs="Times New Roman"/>
          <w:sz w:val="24"/>
          <w:szCs w:val="24"/>
        </w:rPr>
        <w:t xml:space="preserve">                                        </w:t>
      </w:r>
      <w:r w:rsidR="00284B00">
        <w:rPr>
          <w:rFonts w:ascii="Calibri" w:eastAsia="Calibri" w:hAnsi="Calibri" w:cs="Times New Roman"/>
          <w:sz w:val="24"/>
          <w:szCs w:val="24"/>
        </w:rPr>
        <w:t xml:space="preserve"> Cllr.</w:t>
      </w:r>
      <w:r>
        <w:rPr>
          <w:rFonts w:ascii="Calibri" w:eastAsia="Calibri" w:hAnsi="Calibri" w:cs="Times New Roman"/>
          <w:sz w:val="24"/>
          <w:szCs w:val="24"/>
        </w:rPr>
        <w:t xml:space="preserve"> A.G.Thomas</w:t>
      </w:r>
    </w:p>
    <w:p w:rsidR="00A7231B" w:rsidRDefault="00B44B29"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131825">
        <w:rPr>
          <w:rFonts w:ascii="Calibri" w:eastAsia="Calibri" w:hAnsi="Calibri" w:cs="Times New Roman"/>
          <w:sz w:val="24"/>
          <w:szCs w:val="24"/>
        </w:rPr>
        <w:t>Cllr.L.Knoyle</w:t>
      </w:r>
    </w:p>
    <w:p w:rsidR="00A7231B" w:rsidRDefault="00A7231B"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w:t>
      </w:r>
      <w:r w:rsidR="00131825">
        <w:rPr>
          <w:rFonts w:ascii="Calibri" w:eastAsia="Calibri" w:hAnsi="Calibri" w:cs="Times New Roman"/>
          <w:sz w:val="24"/>
          <w:szCs w:val="24"/>
        </w:rPr>
        <w:t>J.Nurden</w:t>
      </w:r>
    </w:p>
    <w:p w:rsidR="00DA7D31" w:rsidRDefault="00D42AEA"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131825">
        <w:rPr>
          <w:rFonts w:ascii="Calibri" w:eastAsia="Calibri" w:hAnsi="Calibri" w:cs="Times New Roman"/>
          <w:sz w:val="24"/>
          <w:szCs w:val="24"/>
        </w:rPr>
        <w:t>Cllr. G.Bhudia - Luke</w:t>
      </w:r>
      <w:r>
        <w:rPr>
          <w:rFonts w:ascii="Calibri" w:eastAsia="Calibri" w:hAnsi="Calibri" w:cs="Times New Roman"/>
          <w:sz w:val="24"/>
          <w:szCs w:val="24"/>
        </w:rPr>
        <w:t xml:space="preserve">  </w:t>
      </w:r>
    </w:p>
    <w:p w:rsidR="00807F57" w:rsidRDefault="00DA7D31"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Cllr.S.Williams</w:t>
      </w:r>
    </w:p>
    <w:p w:rsidR="00807F57" w:rsidRDefault="00807F57"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Cllr. D. Johnson                                           </w:t>
      </w:r>
    </w:p>
    <w:p w:rsidR="00D42AEA" w:rsidRDefault="00D42AEA"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D42AEA" w:rsidRDefault="00D42AEA"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34D05" w:rsidRDefault="000C1A28" w:rsidP="00F864C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p>
    <w:p w:rsidR="00FB57EE" w:rsidRDefault="00FB57EE" w:rsidP="00FB57EE">
      <w:pPr>
        <w:tabs>
          <w:tab w:val="left" w:pos="2010"/>
          <w:tab w:val="left" w:pos="2265"/>
        </w:tabs>
        <w:spacing w:after="0"/>
        <w:rPr>
          <w:rFonts w:ascii="Calibri" w:eastAsia="Calibri" w:hAnsi="Calibri" w:cs="Times New Roman"/>
          <w:sz w:val="24"/>
          <w:szCs w:val="24"/>
        </w:rPr>
      </w:pPr>
      <w:r>
        <w:rPr>
          <w:rFonts w:ascii="Calibri" w:eastAsia="Calibri" w:hAnsi="Calibri" w:cs="Times New Roman"/>
          <w:sz w:val="24"/>
          <w:szCs w:val="24"/>
        </w:rPr>
        <w:tab/>
        <w:t xml:space="preserve">   </w:t>
      </w:r>
      <w:r>
        <w:rPr>
          <w:rFonts w:ascii="Calibri" w:eastAsia="Calibri" w:hAnsi="Calibri" w:cs="Times New Roman"/>
          <w:sz w:val="24"/>
          <w:szCs w:val="24"/>
        </w:rPr>
        <w:tab/>
      </w:r>
    </w:p>
    <w:p w:rsidR="00E60462" w:rsidRDefault="00E2674C" w:rsidP="00EE39BB">
      <w:pPr>
        <w:tabs>
          <w:tab w:val="left" w:pos="2265"/>
        </w:tabs>
        <w:spacing w:after="0"/>
        <w:rPr>
          <w:rFonts w:ascii="Calibri" w:eastAsia="Calibri" w:hAnsi="Calibri" w:cs="Times New Roman"/>
          <w:sz w:val="24"/>
          <w:szCs w:val="24"/>
        </w:rPr>
      </w:pPr>
      <w:r>
        <w:rPr>
          <w:rFonts w:ascii="Calibri" w:eastAsia="Calibri" w:hAnsi="Calibri" w:cs="Times New Roman"/>
          <w:sz w:val="24"/>
          <w:szCs w:val="24"/>
        </w:rPr>
        <w:t xml:space="preserve">                                        </w:t>
      </w:r>
      <w:r w:rsidR="00E60462">
        <w:rPr>
          <w:rFonts w:ascii="Calibri" w:eastAsia="Calibri" w:hAnsi="Calibri" w:cs="Times New Roman"/>
          <w:sz w:val="24"/>
          <w:szCs w:val="24"/>
        </w:rPr>
        <w:tab/>
      </w:r>
      <w:r w:rsidR="00E60462">
        <w:rPr>
          <w:rFonts w:ascii="Calibri" w:eastAsia="Calibri" w:hAnsi="Calibri" w:cs="Times New Roman"/>
          <w:sz w:val="24"/>
          <w:szCs w:val="24"/>
        </w:rPr>
        <w:tab/>
      </w:r>
      <w:r w:rsidR="00E60462">
        <w:rPr>
          <w:rFonts w:ascii="Calibri" w:eastAsia="Calibri" w:hAnsi="Calibri" w:cs="Times New Roman"/>
          <w:sz w:val="24"/>
          <w:szCs w:val="24"/>
        </w:rPr>
        <w:tab/>
      </w:r>
    </w:p>
    <w:p w:rsidR="00E60462" w:rsidRDefault="00090F7D" w:rsidP="00090F7D">
      <w:pPr>
        <w:spacing w:after="0"/>
        <w:rPr>
          <w:rFonts w:ascii="Calibri" w:eastAsia="Calibri" w:hAnsi="Calibri" w:cs="Times New Roman"/>
          <w:b/>
          <w:sz w:val="28"/>
          <w:szCs w:val="28"/>
        </w:rPr>
      </w:pPr>
      <w:r>
        <w:rPr>
          <w:rFonts w:ascii="Calibri" w:eastAsia="Calibri" w:hAnsi="Calibri" w:cs="Times New Roman"/>
          <w:b/>
          <w:sz w:val="28"/>
          <w:szCs w:val="28"/>
        </w:rPr>
        <w:t>I</w:t>
      </w:r>
      <w:r w:rsidR="00E60462" w:rsidRPr="00F25A61">
        <w:rPr>
          <w:rFonts w:ascii="Calibri" w:eastAsia="Calibri" w:hAnsi="Calibri" w:cs="Times New Roman"/>
          <w:b/>
          <w:sz w:val="28"/>
          <w:szCs w:val="28"/>
        </w:rPr>
        <w:t>n attendance:</w:t>
      </w:r>
      <w:r w:rsidR="003B5DD6">
        <w:rPr>
          <w:rFonts w:ascii="Calibri" w:eastAsia="Calibri" w:hAnsi="Calibri" w:cs="Times New Roman"/>
          <w:b/>
          <w:sz w:val="28"/>
          <w:szCs w:val="28"/>
        </w:rPr>
        <w:t xml:space="preserve"> Clerk - Mr.A.C.Ducroq</w:t>
      </w:r>
      <w:r w:rsidR="00F34D05">
        <w:rPr>
          <w:rFonts w:ascii="Calibri" w:eastAsia="Calibri" w:hAnsi="Calibri" w:cs="Times New Roman"/>
          <w:b/>
          <w:sz w:val="28"/>
          <w:szCs w:val="28"/>
        </w:rPr>
        <w:t xml:space="preserve">, </w:t>
      </w:r>
      <w:r w:rsidR="00EB5909">
        <w:rPr>
          <w:rFonts w:ascii="Calibri" w:eastAsia="Calibri" w:hAnsi="Calibri" w:cs="Times New Roman"/>
          <w:b/>
          <w:sz w:val="28"/>
          <w:szCs w:val="28"/>
        </w:rPr>
        <w:t xml:space="preserve"> </w:t>
      </w:r>
    </w:p>
    <w:p w:rsidR="00DF62C7" w:rsidRDefault="00DF62C7" w:rsidP="00DF62C7">
      <w:pPr>
        <w:spacing w:after="0"/>
        <w:rPr>
          <w:rFonts w:ascii="Calibri" w:eastAsia="Calibri" w:hAnsi="Calibri" w:cs="Times New Roman"/>
          <w:sz w:val="24"/>
          <w:szCs w:val="24"/>
        </w:rPr>
      </w:pPr>
      <w:r>
        <w:rPr>
          <w:rFonts w:ascii="Calibri" w:eastAsia="Calibri" w:hAnsi="Calibri" w:cs="Times New Roman"/>
          <w:sz w:val="24"/>
          <w:szCs w:val="24"/>
        </w:rPr>
        <w:t>__________________________________________________________________________</w:t>
      </w:r>
    </w:p>
    <w:p w:rsidR="000C1A28" w:rsidRPr="000C1A28" w:rsidRDefault="000C1A28" w:rsidP="00DF62C7">
      <w:pPr>
        <w:spacing w:after="0"/>
        <w:rPr>
          <w:rFonts w:ascii="Calibri" w:eastAsia="Calibri" w:hAnsi="Calibri" w:cs="Times New Roman"/>
          <w:b/>
          <w:sz w:val="24"/>
          <w:szCs w:val="24"/>
        </w:rPr>
      </w:pPr>
    </w:p>
    <w:p w:rsidR="00807F57" w:rsidRDefault="00F34D05" w:rsidP="00E23680">
      <w:pPr>
        <w:spacing w:after="0"/>
        <w:contextualSpacing/>
        <w:rPr>
          <w:rFonts w:ascii="Calibri" w:eastAsia="Calibri" w:hAnsi="Calibri" w:cs="Times New Roman"/>
          <w:b/>
          <w:sz w:val="28"/>
          <w:szCs w:val="28"/>
        </w:rPr>
      </w:pPr>
      <w:r w:rsidRPr="00F34D05">
        <w:rPr>
          <w:rFonts w:ascii="Calibri" w:eastAsia="Calibri" w:hAnsi="Calibri" w:cs="Times New Roman"/>
          <w:sz w:val="28"/>
          <w:szCs w:val="28"/>
        </w:rPr>
        <w:t>1</w:t>
      </w:r>
      <w:r w:rsidR="00DF62C7" w:rsidRPr="00F34D05">
        <w:rPr>
          <w:rFonts w:ascii="Calibri" w:eastAsia="Calibri" w:hAnsi="Calibri" w:cs="Times New Roman"/>
          <w:sz w:val="28"/>
          <w:szCs w:val="28"/>
        </w:rPr>
        <w:t>.</w:t>
      </w:r>
      <w:r w:rsidR="00DF62C7" w:rsidRPr="00E23680">
        <w:rPr>
          <w:rFonts w:ascii="Calibri" w:eastAsia="Calibri" w:hAnsi="Calibri" w:cs="Times New Roman"/>
          <w:b/>
          <w:i/>
          <w:sz w:val="28"/>
          <w:szCs w:val="28"/>
        </w:rPr>
        <w:tab/>
      </w:r>
      <w:r w:rsidR="00DF62C7" w:rsidRPr="00E23680">
        <w:rPr>
          <w:rFonts w:ascii="Calibri" w:eastAsia="Calibri" w:hAnsi="Calibri" w:cs="Times New Roman"/>
          <w:b/>
          <w:sz w:val="28"/>
          <w:szCs w:val="28"/>
        </w:rPr>
        <w:t>APOLOGIES</w:t>
      </w:r>
      <w:r w:rsidR="00E23680" w:rsidRPr="00E23680">
        <w:rPr>
          <w:rFonts w:ascii="Calibri" w:eastAsia="Calibri" w:hAnsi="Calibri" w:cs="Times New Roman"/>
          <w:b/>
          <w:sz w:val="28"/>
          <w:szCs w:val="28"/>
        </w:rPr>
        <w:t xml:space="preserve"> </w:t>
      </w:r>
      <w:r w:rsidR="00E23680">
        <w:rPr>
          <w:rFonts w:ascii="Calibri" w:eastAsia="Calibri" w:hAnsi="Calibri" w:cs="Times New Roman"/>
          <w:b/>
          <w:i/>
          <w:sz w:val="28"/>
          <w:szCs w:val="28"/>
        </w:rPr>
        <w:t xml:space="preserve"> </w:t>
      </w:r>
      <w:r w:rsidR="00E23680" w:rsidRPr="00B44B29">
        <w:rPr>
          <w:rFonts w:ascii="Calibri" w:eastAsia="Calibri" w:hAnsi="Calibri" w:cs="Times New Roman"/>
          <w:b/>
          <w:sz w:val="28"/>
          <w:szCs w:val="28"/>
        </w:rPr>
        <w:t>-</w:t>
      </w:r>
      <w:r w:rsidR="008D2049" w:rsidRPr="00B44B29">
        <w:rPr>
          <w:rFonts w:ascii="Calibri" w:eastAsia="Calibri" w:hAnsi="Calibri" w:cs="Times New Roman"/>
          <w:b/>
          <w:sz w:val="28"/>
          <w:szCs w:val="28"/>
        </w:rPr>
        <w:t xml:space="preserve"> </w:t>
      </w:r>
      <w:r w:rsidR="000C1A28">
        <w:rPr>
          <w:rFonts w:ascii="Calibri" w:eastAsia="Calibri" w:hAnsi="Calibri" w:cs="Times New Roman"/>
          <w:b/>
          <w:sz w:val="28"/>
          <w:szCs w:val="28"/>
        </w:rPr>
        <w:t xml:space="preserve">  </w:t>
      </w:r>
      <w:r w:rsidR="00807F57">
        <w:rPr>
          <w:rFonts w:ascii="Calibri" w:eastAsia="Calibri" w:hAnsi="Calibri" w:cs="Times New Roman"/>
          <w:b/>
          <w:sz w:val="28"/>
          <w:szCs w:val="28"/>
        </w:rPr>
        <w:t>There were no apologies for absence</w:t>
      </w:r>
    </w:p>
    <w:p w:rsidR="00E23680" w:rsidRDefault="00D42AEA" w:rsidP="00E23680">
      <w:pPr>
        <w:spacing w:after="0"/>
        <w:contextualSpacing/>
        <w:rPr>
          <w:rFonts w:ascii="Calibri" w:eastAsia="Calibri" w:hAnsi="Calibri" w:cs="Times New Roman"/>
          <w:b/>
          <w:sz w:val="28"/>
          <w:szCs w:val="28"/>
        </w:rPr>
      </w:pPr>
      <w:r>
        <w:rPr>
          <w:rFonts w:ascii="Calibri" w:eastAsia="Calibri" w:hAnsi="Calibri" w:cs="Times New Roman"/>
          <w:sz w:val="28"/>
          <w:szCs w:val="28"/>
        </w:rPr>
        <w:t xml:space="preserve">2.         </w:t>
      </w:r>
      <w:r w:rsidR="00F34D05" w:rsidRPr="00F34D05">
        <w:rPr>
          <w:rFonts w:ascii="Calibri" w:eastAsia="Calibri" w:hAnsi="Calibri" w:cs="Times New Roman"/>
          <w:b/>
          <w:sz w:val="28"/>
          <w:szCs w:val="28"/>
        </w:rPr>
        <w:t>DE</w:t>
      </w:r>
      <w:r w:rsidR="00E23680">
        <w:rPr>
          <w:rFonts w:ascii="Calibri" w:eastAsia="Calibri" w:hAnsi="Calibri" w:cs="Times New Roman"/>
          <w:b/>
          <w:sz w:val="28"/>
          <w:szCs w:val="28"/>
        </w:rPr>
        <w:t>CLARATION OF INTEREST</w:t>
      </w:r>
    </w:p>
    <w:p w:rsidR="00D76552" w:rsidRDefault="00E23680" w:rsidP="007F1754">
      <w:pPr>
        <w:tabs>
          <w:tab w:val="left" w:pos="780"/>
        </w:tabs>
        <w:spacing w:after="0"/>
        <w:rPr>
          <w:rFonts w:ascii="Calibri" w:eastAsia="Calibri" w:hAnsi="Calibri" w:cs="Times New Roman"/>
          <w:sz w:val="28"/>
          <w:szCs w:val="28"/>
        </w:rPr>
      </w:pPr>
      <w:r>
        <w:rPr>
          <w:rFonts w:ascii="Calibri" w:eastAsia="Calibri" w:hAnsi="Calibri" w:cs="Times New Roman"/>
          <w:b/>
          <w:sz w:val="28"/>
          <w:szCs w:val="28"/>
        </w:rPr>
        <w:t xml:space="preserve">     </w:t>
      </w:r>
      <w:r>
        <w:rPr>
          <w:rFonts w:ascii="Calibri" w:eastAsia="Calibri" w:hAnsi="Calibri" w:cs="Times New Roman"/>
          <w:b/>
          <w:sz w:val="28"/>
          <w:szCs w:val="28"/>
        </w:rPr>
        <w:tab/>
      </w:r>
      <w:r w:rsidRPr="00641C34">
        <w:rPr>
          <w:rFonts w:ascii="Calibri" w:eastAsia="Calibri" w:hAnsi="Calibri" w:cs="Times New Roman"/>
          <w:sz w:val="28"/>
          <w:szCs w:val="28"/>
        </w:rPr>
        <w:t>There were no declarations of interest</w:t>
      </w:r>
    </w:p>
    <w:p w:rsidR="00043996" w:rsidRDefault="00A7231B" w:rsidP="00675D2A">
      <w:pPr>
        <w:spacing w:after="0"/>
        <w:rPr>
          <w:rFonts w:ascii="Calibri" w:eastAsia="Calibri" w:hAnsi="Calibri" w:cs="Times New Roman"/>
          <w:sz w:val="24"/>
          <w:szCs w:val="24"/>
        </w:rPr>
      </w:pPr>
      <w:r>
        <w:rPr>
          <w:b/>
          <w:sz w:val="28"/>
          <w:szCs w:val="28"/>
        </w:rPr>
        <w:t>3</w:t>
      </w:r>
      <w:r w:rsidR="00DF62C7">
        <w:rPr>
          <w:b/>
          <w:sz w:val="28"/>
          <w:szCs w:val="28"/>
        </w:rPr>
        <w:t>.</w:t>
      </w:r>
      <w:r w:rsidR="00DF62C7">
        <w:rPr>
          <w:rFonts w:ascii="Calibri" w:eastAsia="Calibri" w:hAnsi="Calibri" w:cs="Times New Roman"/>
          <w:b/>
          <w:sz w:val="28"/>
          <w:szCs w:val="28"/>
        </w:rPr>
        <w:tab/>
        <w:t xml:space="preserve">MINUTES OF </w:t>
      </w:r>
      <w:r w:rsidR="008D2049">
        <w:rPr>
          <w:rFonts w:ascii="Calibri" w:eastAsia="Calibri" w:hAnsi="Calibri" w:cs="Times New Roman"/>
          <w:b/>
          <w:sz w:val="28"/>
          <w:szCs w:val="28"/>
        </w:rPr>
        <w:t>PREVIOUS</w:t>
      </w:r>
      <w:r w:rsidR="00DF62C7">
        <w:rPr>
          <w:rFonts w:ascii="Calibri" w:eastAsia="Calibri" w:hAnsi="Calibri" w:cs="Times New Roman"/>
          <w:b/>
          <w:sz w:val="28"/>
          <w:szCs w:val="28"/>
        </w:rPr>
        <w:t xml:space="preserve"> MEETING</w:t>
      </w:r>
      <w:r w:rsidR="00FB57EE">
        <w:rPr>
          <w:rFonts w:ascii="Calibri" w:eastAsia="Calibri" w:hAnsi="Calibri" w:cs="Times New Roman"/>
          <w:b/>
          <w:sz w:val="28"/>
          <w:szCs w:val="28"/>
        </w:rPr>
        <w:t>S</w:t>
      </w:r>
      <w:r w:rsidR="00DF62C7">
        <w:rPr>
          <w:rFonts w:ascii="Calibri" w:eastAsia="Calibri" w:hAnsi="Calibri" w:cs="Times New Roman"/>
          <w:sz w:val="24"/>
          <w:szCs w:val="24"/>
        </w:rPr>
        <w:tab/>
      </w:r>
    </w:p>
    <w:p w:rsidR="00766580" w:rsidRDefault="00591C53" w:rsidP="00D12843">
      <w:pPr>
        <w:spacing w:after="0"/>
        <w:rPr>
          <w:sz w:val="28"/>
          <w:szCs w:val="28"/>
        </w:rPr>
      </w:pPr>
      <w:r>
        <w:rPr>
          <w:sz w:val="28"/>
          <w:szCs w:val="28"/>
        </w:rPr>
        <w:t xml:space="preserve"> </w:t>
      </w:r>
      <w:r w:rsidR="00766580">
        <w:rPr>
          <w:sz w:val="28"/>
          <w:szCs w:val="28"/>
        </w:rPr>
        <w:t xml:space="preserve">The minutes of the  meeting held on the </w:t>
      </w:r>
      <w:r w:rsidR="00807F57">
        <w:rPr>
          <w:sz w:val="28"/>
          <w:szCs w:val="28"/>
        </w:rPr>
        <w:t>7th</w:t>
      </w:r>
      <w:r w:rsidR="00D42AEA">
        <w:rPr>
          <w:sz w:val="28"/>
          <w:szCs w:val="28"/>
        </w:rPr>
        <w:t>.</w:t>
      </w:r>
      <w:r w:rsidR="00807F57">
        <w:rPr>
          <w:sz w:val="28"/>
          <w:szCs w:val="28"/>
        </w:rPr>
        <w:t>December</w:t>
      </w:r>
      <w:r w:rsidR="00BE115B">
        <w:rPr>
          <w:sz w:val="28"/>
          <w:szCs w:val="28"/>
        </w:rPr>
        <w:t xml:space="preserve"> </w:t>
      </w:r>
      <w:r w:rsidR="00D51A5A">
        <w:rPr>
          <w:sz w:val="28"/>
          <w:szCs w:val="28"/>
        </w:rPr>
        <w:t>2023</w:t>
      </w:r>
      <w:r w:rsidR="0089694B">
        <w:rPr>
          <w:sz w:val="28"/>
          <w:szCs w:val="28"/>
        </w:rPr>
        <w:t xml:space="preserve"> </w:t>
      </w:r>
      <w:r w:rsidR="00766580">
        <w:rPr>
          <w:sz w:val="28"/>
          <w:szCs w:val="28"/>
        </w:rPr>
        <w:t xml:space="preserve">were taken as read, approved and  signed </w:t>
      </w:r>
      <w:r w:rsidR="000A3B3B">
        <w:rPr>
          <w:sz w:val="28"/>
          <w:szCs w:val="28"/>
        </w:rPr>
        <w:t>.</w:t>
      </w:r>
      <w:r w:rsidR="00766580">
        <w:rPr>
          <w:sz w:val="28"/>
          <w:szCs w:val="28"/>
        </w:rPr>
        <w:t>.</w:t>
      </w:r>
    </w:p>
    <w:p w:rsidR="000C1A28" w:rsidRDefault="000C1A28" w:rsidP="00D12843">
      <w:pPr>
        <w:spacing w:after="0"/>
        <w:rPr>
          <w:sz w:val="24"/>
          <w:szCs w:val="24"/>
        </w:rPr>
      </w:pPr>
      <w:r>
        <w:rPr>
          <w:sz w:val="28"/>
          <w:szCs w:val="28"/>
        </w:rPr>
        <w:t>.</w:t>
      </w:r>
    </w:p>
    <w:p w:rsidR="0057743E" w:rsidRPr="00001BC0" w:rsidRDefault="00DF62C7" w:rsidP="00A7231B">
      <w:pPr>
        <w:spacing w:after="0"/>
        <w:rPr>
          <w:sz w:val="28"/>
          <w:szCs w:val="28"/>
        </w:rPr>
      </w:pPr>
      <w:r w:rsidRPr="00B04EB1">
        <w:rPr>
          <w:b/>
          <w:sz w:val="28"/>
          <w:szCs w:val="28"/>
        </w:rPr>
        <w:t>4.</w:t>
      </w:r>
      <w:r>
        <w:rPr>
          <w:b/>
          <w:sz w:val="28"/>
          <w:szCs w:val="28"/>
        </w:rPr>
        <w:tab/>
        <w:t>MATTERS ARISING FROM THE MINUTES</w:t>
      </w:r>
      <w:r w:rsidR="00290B83">
        <w:rPr>
          <w:sz w:val="28"/>
          <w:szCs w:val="28"/>
        </w:rPr>
        <w:t xml:space="preserve"> </w:t>
      </w:r>
    </w:p>
    <w:p w:rsidR="005A7B1C" w:rsidRDefault="0075794A" w:rsidP="00DA7D31">
      <w:pPr>
        <w:spacing w:after="0"/>
        <w:contextualSpacing/>
        <w:rPr>
          <w:b/>
          <w:sz w:val="28"/>
          <w:szCs w:val="28"/>
        </w:rPr>
      </w:pPr>
      <w:r w:rsidRPr="0075794A">
        <w:rPr>
          <w:b/>
          <w:sz w:val="28"/>
          <w:szCs w:val="28"/>
        </w:rPr>
        <w:t>4.</w:t>
      </w:r>
      <w:r w:rsidR="00911C2A">
        <w:rPr>
          <w:b/>
          <w:sz w:val="28"/>
          <w:szCs w:val="28"/>
        </w:rPr>
        <w:t>1</w:t>
      </w:r>
      <w:r>
        <w:rPr>
          <w:sz w:val="28"/>
          <w:szCs w:val="28"/>
        </w:rPr>
        <w:t xml:space="preserve"> </w:t>
      </w:r>
      <w:r w:rsidR="00522FA9" w:rsidRPr="00522FA9">
        <w:rPr>
          <w:b/>
          <w:sz w:val="28"/>
          <w:szCs w:val="28"/>
        </w:rPr>
        <w:t>Gwent Police - Unlawful Encampment Act 2022</w:t>
      </w:r>
      <w:r w:rsidR="00522FA9">
        <w:rPr>
          <w:b/>
          <w:sz w:val="28"/>
          <w:szCs w:val="28"/>
        </w:rPr>
        <w:t xml:space="preserve"> </w:t>
      </w:r>
      <w:r w:rsidR="00F34E88">
        <w:rPr>
          <w:b/>
          <w:sz w:val="28"/>
          <w:szCs w:val="28"/>
        </w:rPr>
        <w:t xml:space="preserve">- </w:t>
      </w:r>
      <w:r w:rsidR="00DA7D31">
        <w:rPr>
          <w:b/>
          <w:sz w:val="28"/>
          <w:szCs w:val="28"/>
        </w:rPr>
        <w:t xml:space="preserve"> </w:t>
      </w:r>
      <w:r w:rsidR="00807F57" w:rsidRPr="00807F57">
        <w:rPr>
          <w:sz w:val="28"/>
          <w:szCs w:val="28"/>
        </w:rPr>
        <w:t xml:space="preserve">The Clerk confirmed </w:t>
      </w:r>
      <w:r w:rsidR="005E22ED" w:rsidRPr="00807F57">
        <w:rPr>
          <w:sz w:val="28"/>
          <w:szCs w:val="28"/>
        </w:rPr>
        <w:t xml:space="preserve"> </w:t>
      </w:r>
      <w:r w:rsidR="005E22ED">
        <w:rPr>
          <w:sz w:val="28"/>
          <w:szCs w:val="28"/>
        </w:rPr>
        <w:t>t</w:t>
      </w:r>
      <w:r w:rsidR="00807F57">
        <w:rPr>
          <w:sz w:val="28"/>
          <w:szCs w:val="28"/>
        </w:rPr>
        <w:t>hat</w:t>
      </w:r>
      <w:r w:rsidR="005E22ED">
        <w:rPr>
          <w:sz w:val="28"/>
          <w:szCs w:val="28"/>
        </w:rPr>
        <w:t xml:space="preserve"> a copy of the response </w:t>
      </w:r>
      <w:r w:rsidR="00807F57">
        <w:rPr>
          <w:sz w:val="28"/>
          <w:szCs w:val="28"/>
        </w:rPr>
        <w:t xml:space="preserve">from Gwent Police on this matter had been placed </w:t>
      </w:r>
      <w:r w:rsidR="005E22ED">
        <w:rPr>
          <w:sz w:val="28"/>
          <w:szCs w:val="28"/>
        </w:rPr>
        <w:t>on the Village notice board so that residents could see that we have attempted to get Gwent Police to act appropriately when these encampments arise.</w:t>
      </w:r>
    </w:p>
    <w:p w:rsidR="000A3D31" w:rsidRDefault="00C66B0D" w:rsidP="00FB57EE">
      <w:pPr>
        <w:spacing w:after="0"/>
        <w:contextualSpacing/>
        <w:rPr>
          <w:sz w:val="28"/>
          <w:szCs w:val="28"/>
        </w:rPr>
      </w:pPr>
      <w:r w:rsidRPr="00A427C4">
        <w:rPr>
          <w:b/>
          <w:sz w:val="28"/>
          <w:szCs w:val="28"/>
        </w:rPr>
        <w:t>4.</w:t>
      </w:r>
      <w:r w:rsidR="00BE115B">
        <w:rPr>
          <w:b/>
          <w:sz w:val="28"/>
          <w:szCs w:val="28"/>
        </w:rPr>
        <w:t>2</w:t>
      </w:r>
      <w:r w:rsidR="00FE55FC">
        <w:rPr>
          <w:b/>
          <w:sz w:val="28"/>
          <w:szCs w:val="28"/>
        </w:rPr>
        <w:t xml:space="preserve"> CCTV - </w:t>
      </w:r>
      <w:r w:rsidR="00FE55FC" w:rsidRPr="00FE55FC">
        <w:rPr>
          <w:sz w:val="28"/>
          <w:szCs w:val="28"/>
        </w:rPr>
        <w:t>Cllr. S.Williams</w:t>
      </w:r>
      <w:r w:rsidR="00FE55FC">
        <w:rPr>
          <w:sz w:val="28"/>
          <w:szCs w:val="28"/>
        </w:rPr>
        <w:t xml:space="preserve"> </w:t>
      </w:r>
      <w:r w:rsidR="005A7B1C">
        <w:rPr>
          <w:sz w:val="28"/>
          <w:szCs w:val="28"/>
        </w:rPr>
        <w:t>g</w:t>
      </w:r>
      <w:r w:rsidR="00DA7D31">
        <w:rPr>
          <w:sz w:val="28"/>
          <w:szCs w:val="28"/>
        </w:rPr>
        <w:t>a</w:t>
      </w:r>
      <w:r w:rsidR="005A7B1C">
        <w:rPr>
          <w:sz w:val="28"/>
          <w:szCs w:val="28"/>
        </w:rPr>
        <w:t>ve a progress report on this matter</w:t>
      </w:r>
      <w:r w:rsidR="00DA7D31">
        <w:rPr>
          <w:sz w:val="28"/>
          <w:szCs w:val="28"/>
        </w:rPr>
        <w:t>.</w:t>
      </w:r>
      <w:r w:rsidR="005A7B1C">
        <w:rPr>
          <w:sz w:val="28"/>
          <w:szCs w:val="28"/>
        </w:rPr>
        <w:t xml:space="preserve"> </w:t>
      </w:r>
      <w:r w:rsidR="00B71718">
        <w:rPr>
          <w:sz w:val="28"/>
          <w:szCs w:val="28"/>
        </w:rPr>
        <w:t xml:space="preserve">The  Clerk stated that if the Community Council were to proceed with the scheme, it would need to be included in the budget considerations for 2024/25, and </w:t>
      </w:r>
      <w:r w:rsidR="003C5944">
        <w:rPr>
          <w:sz w:val="28"/>
          <w:szCs w:val="28"/>
        </w:rPr>
        <w:t xml:space="preserve">decided on at this meeting. A discussion ensued and it was agreed that whilst </w:t>
      </w:r>
      <w:r w:rsidR="003C5944">
        <w:rPr>
          <w:sz w:val="28"/>
          <w:szCs w:val="28"/>
        </w:rPr>
        <w:lastRenderedPageBreak/>
        <w:t>the Community Council were committed to the scheme, it was perhaps premature to include the scheme in the budget for 2024/25 as the Public Consultation exercise needed to be carried out first, and perhaps public opinion obtained whether electors were willing to fund the scheme by way of the precept or perhaps willing to fund the scheme by way of donation to the cost</w:t>
      </w:r>
      <w:r w:rsidR="004E7022">
        <w:rPr>
          <w:sz w:val="28"/>
          <w:szCs w:val="28"/>
        </w:rPr>
        <w:t>. It was agreed to prepare a leaflet or letter to residents outlining the benefits of the scheme</w:t>
      </w:r>
      <w:r w:rsidR="00D05B9B">
        <w:rPr>
          <w:sz w:val="28"/>
          <w:szCs w:val="28"/>
        </w:rPr>
        <w:t xml:space="preserve"> and suggesting a donation of £5 per household.</w:t>
      </w:r>
    </w:p>
    <w:p w:rsidR="00B71718" w:rsidRDefault="000A3D31" w:rsidP="000D38D5">
      <w:pPr>
        <w:spacing w:after="0"/>
        <w:contextualSpacing/>
        <w:rPr>
          <w:sz w:val="28"/>
          <w:szCs w:val="28"/>
        </w:rPr>
      </w:pPr>
      <w:r w:rsidRPr="000A3D31">
        <w:rPr>
          <w:b/>
          <w:sz w:val="28"/>
          <w:szCs w:val="28"/>
        </w:rPr>
        <w:t>4.3.</w:t>
      </w:r>
      <w:r w:rsidR="00733148" w:rsidRPr="000A3D31">
        <w:rPr>
          <w:b/>
          <w:sz w:val="28"/>
          <w:szCs w:val="28"/>
        </w:rPr>
        <w:t xml:space="preserve"> </w:t>
      </w:r>
      <w:r w:rsidR="00733148">
        <w:rPr>
          <w:b/>
          <w:sz w:val="28"/>
          <w:szCs w:val="28"/>
        </w:rPr>
        <w:t xml:space="preserve">Computer Laser Printer / Copier - </w:t>
      </w:r>
      <w:r w:rsidR="00B71718" w:rsidRPr="00B71718">
        <w:rPr>
          <w:sz w:val="28"/>
          <w:szCs w:val="28"/>
        </w:rPr>
        <w:t xml:space="preserve">Cllr Williams </w:t>
      </w:r>
      <w:r w:rsidR="005E22ED">
        <w:rPr>
          <w:sz w:val="28"/>
          <w:szCs w:val="28"/>
        </w:rPr>
        <w:t>would</w:t>
      </w:r>
      <w:r w:rsidR="00B71718" w:rsidRPr="00B71718">
        <w:rPr>
          <w:sz w:val="28"/>
          <w:szCs w:val="28"/>
        </w:rPr>
        <w:t xml:space="preserve"> take a look at laptop and printer to see if she could rectify problem</w:t>
      </w:r>
      <w:r w:rsidR="003C5944">
        <w:rPr>
          <w:sz w:val="28"/>
          <w:szCs w:val="28"/>
        </w:rPr>
        <w:t xml:space="preserve"> when time permitted</w:t>
      </w:r>
      <w:r w:rsidR="005E22ED">
        <w:rPr>
          <w:sz w:val="28"/>
          <w:szCs w:val="28"/>
        </w:rPr>
        <w:t>.</w:t>
      </w:r>
    </w:p>
    <w:p w:rsidR="00387EC1" w:rsidRPr="009D1B76" w:rsidRDefault="00387EC1" w:rsidP="000D38D5">
      <w:pPr>
        <w:spacing w:after="0"/>
        <w:contextualSpacing/>
        <w:rPr>
          <w:sz w:val="28"/>
          <w:szCs w:val="28"/>
        </w:rPr>
      </w:pPr>
      <w:r w:rsidRPr="00387EC1">
        <w:rPr>
          <w:b/>
          <w:sz w:val="28"/>
          <w:szCs w:val="28"/>
        </w:rPr>
        <w:t xml:space="preserve">4.4 Matters arising from the Hall Committee </w:t>
      </w:r>
      <w:r>
        <w:rPr>
          <w:b/>
          <w:sz w:val="28"/>
          <w:szCs w:val="28"/>
        </w:rPr>
        <w:t xml:space="preserve">  - </w:t>
      </w:r>
      <w:r w:rsidR="009D1B76" w:rsidRPr="009D1B76">
        <w:rPr>
          <w:sz w:val="28"/>
          <w:szCs w:val="28"/>
        </w:rPr>
        <w:t xml:space="preserve">Henry Persse Chairman of the Hall Committee would attend the next meeting of the </w:t>
      </w:r>
      <w:r w:rsidR="00046E39" w:rsidRPr="009D1B76">
        <w:rPr>
          <w:sz w:val="28"/>
          <w:szCs w:val="28"/>
        </w:rPr>
        <w:t>Nash Charity</w:t>
      </w:r>
      <w:r w:rsidRPr="009D1B76">
        <w:rPr>
          <w:sz w:val="28"/>
          <w:szCs w:val="28"/>
        </w:rPr>
        <w:t xml:space="preserve"> to address their concerns.</w:t>
      </w:r>
    </w:p>
    <w:p w:rsidR="00F31405" w:rsidRDefault="00B04116" w:rsidP="000D38D5">
      <w:pPr>
        <w:spacing w:after="0"/>
        <w:contextualSpacing/>
        <w:rPr>
          <w:b/>
          <w:sz w:val="28"/>
          <w:szCs w:val="28"/>
        </w:rPr>
      </w:pPr>
      <w:r w:rsidRPr="00F31405">
        <w:rPr>
          <w:b/>
          <w:sz w:val="28"/>
          <w:szCs w:val="28"/>
        </w:rPr>
        <w:t>4.</w:t>
      </w:r>
      <w:r w:rsidR="00282CB8">
        <w:rPr>
          <w:b/>
          <w:sz w:val="28"/>
          <w:szCs w:val="28"/>
        </w:rPr>
        <w:t>5</w:t>
      </w:r>
      <w:r>
        <w:rPr>
          <w:sz w:val="28"/>
          <w:szCs w:val="28"/>
        </w:rPr>
        <w:t xml:space="preserve"> </w:t>
      </w:r>
      <w:r w:rsidR="00F31405" w:rsidRPr="00F31405">
        <w:rPr>
          <w:b/>
          <w:sz w:val="28"/>
          <w:szCs w:val="28"/>
        </w:rPr>
        <w:t xml:space="preserve"> Possible Vesting of Play area to the ownership of Nash Community Charity</w:t>
      </w:r>
      <w:r w:rsidR="00F31405">
        <w:rPr>
          <w:b/>
          <w:sz w:val="28"/>
          <w:szCs w:val="28"/>
        </w:rPr>
        <w:t xml:space="preserve"> or Nash Community Council</w:t>
      </w:r>
    </w:p>
    <w:p w:rsidR="00F31405" w:rsidRDefault="00F31405" w:rsidP="000D38D5">
      <w:pPr>
        <w:spacing w:after="0"/>
        <w:contextualSpacing/>
        <w:rPr>
          <w:sz w:val="28"/>
          <w:szCs w:val="28"/>
        </w:rPr>
      </w:pPr>
      <w:r w:rsidRPr="00F31405">
        <w:rPr>
          <w:sz w:val="28"/>
          <w:szCs w:val="28"/>
        </w:rPr>
        <w:t xml:space="preserve">No further response had been received friom Newport City Council regarding </w:t>
      </w:r>
      <w:r>
        <w:rPr>
          <w:sz w:val="28"/>
          <w:szCs w:val="28"/>
        </w:rPr>
        <w:t xml:space="preserve">the possibility of the transfer of ownership of the Play Area. </w:t>
      </w:r>
      <w:r w:rsidR="00B71718">
        <w:rPr>
          <w:sz w:val="28"/>
          <w:szCs w:val="28"/>
        </w:rPr>
        <w:t xml:space="preserve"> Councillor Martin Kellaway </w:t>
      </w:r>
      <w:r w:rsidR="00282CB8">
        <w:rPr>
          <w:sz w:val="28"/>
          <w:szCs w:val="28"/>
        </w:rPr>
        <w:t>had requested</w:t>
      </w:r>
      <w:r w:rsidR="00B71718">
        <w:rPr>
          <w:sz w:val="28"/>
          <w:szCs w:val="28"/>
        </w:rPr>
        <w:t xml:space="preserve"> a response from Newport City Council</w:t>
      </w:r>
      <w:r w:rsidR="00282CB8">
        <w:rPr>
          <w:sz w:val="28"/>
          <w:szCs w:val="28"/>
        </w:rPr>
        <w:t>, but it was not forthcoming to date.</w:t>
      </w:r>
    </w:p>
    <w:p w:rsidR="000D38D5" w:rsidRDefault="0075794A" w:rsidP="00844920">
      <w:pPr>
        <w:spacing w:after="0"/>
        <w:contextualSpacing/>
        <w:rPr>
          <w:sz w:val="28"/>
          <w:szCs w:val="28"/>
        </w:rPr>
      </w:pPr>
      <w:r>
        <w:rPr>
          <w:b/>
          <w:sz w:val="28"/>
          <w:szCs w:val="28"/>
          <w:u w:val="single"/>
        </w:rPr>
        <w:t xml:space="preserve">5.0 </w:t>
      </w:r>
      <w:r w:rsidR="005849E3" w:rsidRPr="00A7427D">
        <w:rPr>
          <w:b/>
          <w:sz w:val="28"/>
          <w:szCs w:val="28"/>
          <w:u w:val="single"/>
        </w:rPr>
        <w:t>Accounts/Finance</w:t>
      </w:r>
      <w:r w:rsidR="00DA3CE4" w:rsidRPr="00A7427D">
        <w:rPr>
          <w:sz w:val="28"/>
          <w:szCs w:val="28"/>
        </w:rPr>
        <w:t xml:space="preserve">   </w:t>
      </w:r>
    </w:p>
    <w:p w:rsidR="009D1B76" w:rsidRDefault="009D1B76" w:rsidP="009D1B76">
      <w:pPr>
        <w:spacing w:after="0"/>
        <w:contextualSpacing/>
        <w:rPr>
          <w:b/>
          <w:sz w:val="24"/>
          <w:szCs w:val="24"/>
          <w:u w:val="single"/>
        </w:rPr>
      </w:pPr>
      <w:r>
        <w:rPr>
          <w:sz w:val="28"/>
          <w:szCs w:val="28"/>
        </w:rPr>
        <w:t>5.1</w:t>
      </w:r>
      <w:r w:rsidRPr="009D1B76">
        <w:rPr>
          <w:b/>
          <w:sz w:val="24"/>
          <w:szCs w:val="24"/>
          <w:u w:val="single"/>
        </w:rPr>
        <w:t xml:space="preserve"> </w:t>
      </w:r>
      <w:r>
        <w:rPr>
          <w:b/>
          <w:sz w:val="24"/>
          <w:szCs w:val="24"/>
          <w:u w:val="single"/>
        </w:rPr>
        <w:t>To consider the Council Budget and to set a Precept for the year 2024/2025.</w:t>
      </w:r>
    </w:p>
    <w:p w:rsidR="009D1B76" w:rsidRDefault="009D1B76" w:rsidP="009D1B76">
      <w:pPr>
        <w:spacing w:after="0"/>
        <w:contextualSpacing/>
        <w:rPr>
          <w:b/>
          <w:sz w:val="24"/>
          <w:szCs w:val="24"/>
          <w:u w:val="single"/>
        </w:rPr>
      </w:pPr>
      <w:r>
        <w:rPr>
          <w:b/>
          <w:sz w:val="24"/>
          <w:szCs w:val="24"/>
          <w:u w:val="single"/>
        </w:rPr>
        <w:t>Draft budgets for 2024/2025 prepared as follows by Clerk for consideration. One including CCTV Camera project and one without.</w:t>
      </w:r>
    </w:p>
    <w:tbl>
      <w:tblPr>
        <w:tblW w:w="8326" w:type="dxa"/>
        <w:tblInd w:w="93" w:type="dxa"/>
        <w:tblLook w:val="04A0"/>
      </w:tblPr>
      <w:tblGrid>
        <w:gridCol w:w="2566"/>
        <w:gridCol w:w="960"/>
        <w:gridCol w:w="1049"/>
        <w:gridCol w:w="1039"/>
        <w:gridCol w:w="960"/>
        <w:gridCol w:w="960"/>
        <w:gridCol w:w="960"/>
      </w:tblGrid>
      <w:tr w:rsidR="009D1B76" w:rsidRPr="00021B87" w:rsidTr="009D1B76">
        <w:trPr>
          <w:trHeight w:val="315"/>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u w:val="single"/>
                <w:lang w:eastAsia="en-GB"/>
              </w:rPr>
            </w:pPr>
            <w:r w:rsidRPr="00021B87">
              <w:rPr>
                <w:rFonts w:ascii="Calibri" w:eastAsia="Times New Roman" w:hAnsi="Calibri" w:cs="Times New Roman"/>
                <w:b/>
                <w:bCs/>
                <w:color w:val="000000"/>
                <w:u w:val="single"/>
                <w:lang w:eastAsia="en-GB"/>
              </w:rPr>
              <w:t>Income</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sz w:val="24"/>
                <w:szCs w:val="24"/>
                <w:lang w:eastAsia="en-GB"/>
              </w:rPr>
            </w:pPr>
            <w:r w:rsidRPr="00021B87">
              <w:rPr>
                <w:rFonts w:ascii="Calibri" w:eastAsia="Times New Roman" w:hAnsi="Calibri" w:cs="Times New Roman"/>
                <w:b/>
                <w:bCs/>
                <w:color w:val="000000"/>
                <w:sz w:val="24"/>
                <w:szCs w:val="24"/>
                <w:lang w:eastAsia="en-GB"/>
              </w:rPr>
              <w:t>2023/24</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sz w:val="24"/>
                <w:szCs w:val="24"/>
                <w:lang w:eastAsia="en-GB"/>
              </w:rPr>
            </w:pPr>
            <w:r w:rsidRPr="00021B87">
              <w:rPr>
                <w:rFonts w:ascii="Calibri" w:eastAsia="Times New Roman" w:hAnsi="Calibri" w:cs="Times New Roman"/>
                <w:color w:val="000000"/>
                <w:sz w:val="24"/>
                <w:szCs w:val="24"/>
                <w:lang w:eastAsia="en-GB"/>
              </w:rPr>
              <w:t>2024/25</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xml:space="preserve"> + CCTV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Precept</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1445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2625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9095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Reserves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Hall bookings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8000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Solar Panels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1250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1250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1250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TOTAL INCOME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16695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17875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24345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p>
        </w:tc>
        <w:tc>
          <w:tcPr>
            <w:tcW w:w="960"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4486" w:type="dxa"/>
            <w:gridSpan w:val="3"/>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u w:val="single"/>
                <w:lang w:eastAsia="en-GB"/>
              </w:rPr>
            </w:pPr>
            <w:r w:rsidRPr="00021B87">
              <w:rPr>
                <w:rFonts w:ascii="Calibri" w:eastAsia="Times New Roman" w:hAnsi="Calibri" w:cs="Times New Roman"/>
                <w:b/>
                <w:bCs/>
                <w:color w:val="000000"/>
                <w:u w:val="single"/>
                <w:lang w:eastAsia="en-GB"/>
              </w:rPr>
              <w:t>Staff Costs/expenses</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Clerks salary</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Hall Managers expenses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cleaning expenses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2400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5900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6500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3526" w:type="dxa"/>
            <w:gridSpan w:val="2"/>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u w:val="single"/>
                <w:lang w:eastAsia="en-GB"/>
              </w:rPr>
            </w:pPr>
            <w:r w:rsidRPr="00021B87">
              <w:rPr>
                <w:rFonts w:ascii="Calibri" w:eastAsia="Times New Roman" w:hAnsi="Calibri" w:cs="Times New Roman"/>
                <w:b/>
                <w:bCs/>
                <w:color w:val="000000"/>
                <w:u w:val="single"/>
                <w:lang w:eastAsia="en-GB"/>
              </w:rPr>
              <w:t>Administration</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Insurance</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1400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lastRenderedPageBreak/>
              <w:t>Bank Charges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Membership subscriptions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Postage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Stationary</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80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Printer Ink</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90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90</w:t>
            </w:r>
          </w:p>
        </w:tc>
        <w:tc>
          <w:tcPr>
            <w:tcW w:w="960" w:type="dxa"/>
            <w:tcBorders>
              <w:top w:val="nil"/>
              <w:left w:val="nil"/>
              <w:bottom w:val="single" w:sz="4" w:space="0" w:color="auto"/>
              <w:right w:val="single" w:sz="4" w:space="0" w:color="auto"/>
            </w:tcBorders>
            <w:shd w:val="clear" w:color="000000" w:fill="FFFFFF"/>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Office equipment</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Councillor Expenses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Councillor Training</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Clerk Training</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Conferences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External audit</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Internal audit</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750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750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Telephone/Broadband</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Chairmans Fund</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Website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Hosting</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Professional Fees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PAYE - Accountants charge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3590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4620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3526" w:type="dxa"/>
            <w:gridSpan w:val="2"/>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u w:val="single"/>
                <w:lang w:eastAsia="en-GB"/>
              </w:rPr>
            </w:pPr>
            <w:r w:rsidRPr="00021B87">
              <w:rPr>
                <w:rFonts w:ascii="Calibri" w:eastAsia="Times New Roman" w:hAnsi="Calibri" w:cs="Times New Roman"/>
                <w:b/>
                <w:bCs/>
                <w:color w:val="000000"/>
                <w:u w:val="single"/>
                <w:lang w:eastAsia="en-GB"/>
              </w:rPr>
              <w:t>Expenditure</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Council tax</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SWALEC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NRW drainage fee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Welsh water</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700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Waste contractors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New Chairs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Hall Maintenance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Grounds Maintenance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Weed control/hedge cutting</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car park maintenance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snow clearance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Gazebo maintain</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cleaning products</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CCTV Monitoring</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1380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xml:space="preserve">   </w:t>
            </w:r>
          </w:p>
        </w:tc>
      </w:tr>
      <w:tr w:rsidR="009D1B76" w:rsidRPr="00021B87" w:rsidTr="009D1B76">
        <w:trPr>
          <w:trHeight w:val="300"/>
        </w:trPr>
        <w:tc>
          <w:tcPr>
            <w:tcW w:w="2566"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CCTV Install</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5090</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Total</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7205</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6755</w:t>
            </w:r>
          </w:p>
        </w:tc>
        <w:tc>
          <w:tcPr>
            <w:tcW w:w="960" w:type="dxa"/>
            <w:tcBorders>
              <w:top w:val="nil"/>
              <w:left w:val="single" w:sz="4" w:space="0" w:color="auto"/>
              <w:bottom w:val="nil"/>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6470</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u w:val="single"/>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lastRenderedPageBreak/>
              <w:t>TOTAL EXPENDITURE</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Staff costs/expenses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5900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6500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Administration</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3590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4620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4620</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Expenditure</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7205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6755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13225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16695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17875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24345</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£18.86</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jc w:val="right"/>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£65.34</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per prop</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per prop</w:t>
            </w:r>
          </w:p>
        </w:tc>
        <w:tc>
          <w:tcPr>
            <w:tcW w:w="960" w:type="dxa"/>
            <w:tcBorders>
              <w:top w:val="nil"/>
              <w:left w:val="nil"/>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r w:rsidR="009D1B76" w:rsidRPr="00021B87" w:rsidTr="009D1B76">
        <w:trPr>
          <w:trHeight w:val="300"/>
        </w:trPr>
        <w:tc>
          <w:tcPr>
            <w:tcW w:w="2566"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b/>
                <w:bCs/>
                <w:color w:val="000000"/>
                <w:lang w:eastAsia="en-GB"/>
              </w:rPr>
            </w:pPr>
            <w:r w:rsidRPr="00021B87">
              <w:rPr>
                <w:rFonts w:ascii="Calibri" w:eastAsia="Times New Roman" w:hAnsi="Calibri" w:cs="Times New Roman"/>
                <w:b/>
                <w:bCs/>
                <w:color w:val="000000"/>
                <w:lang w:eastAsia="en-GB"/>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r w:rsidRPr="00021B8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9D1B76" w:rsidRPr="00021B87" w:rsidRDefault="009D1B76" w:rsidP="009D1B76">
            <w:pPr>
              <w:spacing w:after="0" w:line="240" w:lineRule="auto"/>
              <w:rPr>
                <w:rFonts w:ascii="Calibri" w:eastAsia="Times New Roman" w:hAnsi="Calibri" w:cs="Times New Roman"/>
                <w:color w:val="000000"/>
                <w:lang w:eastAsia="en-GB"/>
              </w:rPr>
            </w:pPr>
          </w:p>
        </w:tc>
      </w:tr>
    </w:tbl>
    <w:p w:rsidR="009D1B76" w:rsidRDefault="009D1B76" w:rsidP="009D1B76">
      <w:pPr>
        <w:spacing w:after="0"/>
        <w:contextualSpacing/>
        <w:rPr>
          <w:sz w:val="28"/>
          <w:szCs w:val="28"/>
        </w:rPr>
      </w:pPr>
      <w:r>
        <w:rPr>
          <w:b/>
          <w:sz w:val="24"/>
          <w:szCs w:val="24"/>
          <w:u w:val="single"/>
        </w:rPr>
        <w:t xml:space="preserve"> </w:t>
      </w:r>
      <w:r w:rsidRPr="00ED079C">
        <w:rPr>
          <w:sz w:val="24"/>
          <w:szCs w:val="24"/>
          <w:u w:val="single"/>
        </w:rPr>
        <w:t xml:space="preserve">As previously </w:t>
      </w:r>
      <w:r w:rsidR="00ED079C" w:rsidRPr="00ED079C">
        <w:rPr>
          <w:sz w:val="24"/>
          <w:szCs w:val="24"/>
          <w:u w:val="single"/>
        </w:rPr>
        <w:t>discussed</w:t>
      </w:r>
      <w:r w:rsidRPr="00ED079C">
        <w:rPr>
          <w:sz w:val="24"/>
          <w:szCs w:val="24"/>
          <w:u w:val="single"/>
        </w:rPr>
        <w:t xml:space="preserve"> in Minute 4.2 above, it had been agreed to leave the CCTV scheme for </w:t>
      </w:r>
      <w:r w:rsidR="00ED079C" w:rsidRPr="00ED079C">
        <w:rPr>
          <w:sz w:val="24"/>
          <w:szCs w:val="24"/>
          <w:u w:val="single"/>
        </w:rPr>
        <w:t xml:space="preserve">consideration to </w:t>
      </w:r>
      <w:r w:rsidRPr="00ED079C">
        <w:rPr>
          <w:sz w:val="24"/>
          <w:szCs w:val="24"/>
          <w:u w:val="single"/>
        </w:rPr>
        <w:t xml:space="preserve">the following </w:t>
      </w:r>
      <w:r w:rsidR="00ED079C" w:rsidRPr="00ED079C">
        <w:rPr>
          <w:sz w:val="24"/>
          <w:szCs w:val="24"/>
          <w:u w:val="single"/>
        </w:rPr>
        <w:t xml:space="preserve"> financial year.</w:t>
      </w:r>
      <w:r w:rsidR="00ED079C">
        <w:rPr>
          <w:b/>
          <w:sz w:val="24"/>
          <w:szCs w:val="24"/>
          <w:u w:val="single"/>
        </w:rPr>
        <w:t xml:space="preserve"> </w:t>
      </w:r>
      <w:r w:rsidR="00ED079C" w:rsidRPr="00ED079C">
        <w:rPr>
          <w:sz w:val="24"/>
          <w:szCs w:val="24"/>
          <w:u w:val="single"/>
        </w:rPr>
        <w:t>A discussion  ensued and it was agreed to set a precept for 2024/25 of £2625 which equated to £18.86 per property</w:t>
      </w:r>
    </w:p>
    <w:p w:rsidR="006A20A1" w:rsidRPr="00A7427D" w:rsidRDefault="009A3C2C" w:rsidP="00D876A6">
      <w:pPr>
        <w:spacing w:after="0"/>
        <w:contextualSpacing/>
        <w:rPr>
          <w:sz w:val="28"/>
          <w:szCs w:val="28"/>
        </w:rPr>
      </w:pPr>
      <w:r w:rsidRPr="00A7427D">
        <w:rPr>
          <w:b/>
          <w:sz w:val="28"/>
          <w:szCs w:val="28"/>
        </w:rPr>
        <w:t>5.</w:t>
      </w:r>
      <w:r w:rsidR="00230563">
        <w:rPr>
          <w:b/>
          <w:sz w:val="28"/>
          <w:szCs w:val="28"/>
        </w:rPr>
        <w:t>2</w:t>
      </w:r>
      <w:r w:rsidRPr="00A7427D">
        <w:rPr>
          <w:b/>
          <w:sz w:val="28"/>
          <w:szCs w:val="28"/>
        </w:rPr>
        <w:t xml:space="preserve"> </w:t>
      </w:r>
      <w:r w:rsidR="00844920" w:rsidRPr="00A7427D">
        <w:rPr>
          <w:b/>
          <w:sz w:val="28"/>
          <w:szCs w:val="28"/>
        </w:rPr>
        <w:t xml:space="preserve"> </w:t>
      </w:r>
      <w:r w:rsidR="00DF62C7" w:rsidRPr="00A7427D">
        <w:rPr>
          <w:b/>
          <w:sz w:val="28"/>
          <w:szCs w:val="28"/>
        </w:rPr>
        <w:t xml:space="preserve">Hall Bookings and </w:t>
      </w:r>
      <w:r w:rsidR="007F0FDD" w:rsidRPr="00A7427D">
        <w:rPr>
          <w:b/>
          <w:sz w:val="28"/>
          <w:szCs w:val="28"/>
        </w:rPr>
        <w:t>R</w:t>
      </w:r>
      <w:r w:rsidR="00DF62C7" w:rsidRPr="00A7427D">
        <w:rPr>
          <w:b/>
          <w:sz w:val="28"/>
          <w:szCs w:val="28"/>
        </w:rPr>
        <w:t xml:space="preserve">eceipts </w:t>
      </w:r>
      <w:r w:rsidR="005A3A0D" w:rsidRPr="00A7427D">
        <w:rPr>
          <w:b/>
          <w:sz w:val="28"/>
          <w:szCs w:val="28"/>
        </w:rPr>
        <w:t>/ Expenditure.</w:t>
      </w:r>
      <w:r w:rsidR="00BC026D" w:rsidRPr="00A7427D">
        <w:rPr>
          <w:sz w:val="28"/>
          <w:szCs w:val="28"/>
        </w:rPr>
        <w:t>Hall Bookings,Receipts &amp; Expenditure were approved as follows;</w:t>
      </w:r>
      <w:r w:rsidR="008963E1" w:rsidRPr="00A7427D">
        <w:rPr>
          <w:sz w:val="28"/>
          <w:szCs w:val="28"/>
        </w:rPr>
        <w:tab/>
      </w:r>
    </w:p>
    <w:p w:rsidR="007C3A82" w:rsidRDefault="007C3A82" w:rsidP="007C3A82">
      <w:pPr>
        <w:spacing w:after="0"/>
        <w:contextualSpacing/>
        <w:rPr>
          <w:b/>
          <w:sz w:val="24"/>
          <w:szCs w:val="24"/>
        </w:rPr>
      </w:pPr>
      <w:r>
        <w:rPr>
          <w:b/>
          <w:sz w:val="24"/>
          <w:szCs w:val="24"/>
          <w:u w:val="single"/>
        </w:rPr>
        <w:t xml:space="preserve"> </w:t>
      </w:r>
      <w:r w:rsidRPr="00E552BD">
        <w:rPr>
          <w:b/>
          <w:sz w:val="24"/>
          <w:szCs w:val="24"/>
        </w:rPr>
        <w:t>Hall Bookings:</w:t>
      </w:r>
    </w:p>
    <w:tbl>
      <w:tblPr>
        <w:tblStyle w:val="TableGrid"/>
        <w:tblW w:w="25788" w:type="dxa"/>
        <w:tblLook w:val="04A0"/>
      </w:tblPr>
      <w:tblGrid>
        <w:gridCol w:w="947"/>
        <w:gridCol w:w="1030"/>
        <w:gridCol w:w="826"/>
        <w:gridCol w:w="1248"/>
        <w:gridCol w:w="1335"/>
        <w:gridCol w:w="1335"/>
        <w:gridCol w:w="1335"/>
        <w:gridCol w:w="1335"/>
        <w:gridCol w:w="1335"/>
        <w:gridCol w:w="1335"/>
        <w:gridCol w:w="1335"/>
        <w:gridCol w:w="1519"/>
        <w:gridCol w:w="1339"/>
        <w:gridCol w:w="1341"/>
        <w:gridCol w:w="1323"/>
        <w:gridCol w:w="1293"/>
        <w:gridCol w:w="1372"/>
        <w:gridCol w:w="1581"/>
        <w:gridCol w:w="1309"/>
        <w:gridCol w:w="1315"/>
      </w:tblGrid>
      <w:tr w:rsidR="000112F6" w:rsidTr="000112F6">
        <w:tc>
          <w:tcPr>
            <w:tcW w:w="947" w:type="dxa"/>
          </w:tcPr>
          <w:p w:rsidR="000112F6" w:rsidRPr="006E57C0" w:rsidRDefault="000112F6" w:rsidP="001C3A6E">
            <w:pPr>
              <w:contextualSpacing/>
              <w:rPr>
                <w:sz w:val="24"/>
                <w:szCs w:val="24"/>
              </w:rPr>
            </w:pPr>
            <w:r>
              <w:rPr>
                <w:sz w:val="24"/>
                <w:szCs w:val="24"/>
              </w:rPr>
              <w:t>6.1.24</w:t>
            </w:r>
          </w:p>
        </w:tc>
        <w:tc>
          <w:tcPr>
            <w:tcW w:w="1030" w:type="dxa"/>
          </w:tcPr>
          <w:p w:rsidR="000112F6" w:rsidRPr="006E57C0" w:rsidRDefault="000112F6" w:rsidP="001C3A6E">
            <w:pPr>
              <w:contextualSpacing/>
              <w:rPr>
                <w:sz w:val="24"/>
                <w:szCs w:val="24"/>
              </w:rPr>
            </w:pPr>
            <w:r>
              <w:rPr>
                <w:sz w:val="24"/>
                <w:szCs w:val="24"/>
              </w:rPr>
              <w:t>Amanda Ellis</w:t>
            </w:r>
          </w:p>
        </w:tc>
        <w:tc>
          <w:tcPr>
            <w:tcW w:w="826" w:type="dxa"/>
          </w:tcPr>
          <w:p w:rsidR="000112F6" w:rsidRPr="006E57C0" w:rsidRDefault="000112F6" w:rsidP="001C3A6E">
            <w:pPr>
              <w:contextualSpacing/>
              <w:rPr>
                <w:sz w:val="24"/>
                <w:szCs w:val="24"/>
              </w:rPr>
            </w:pPr>
            <w:r>
              <w:rPr>
                <w:sz w:val="24"/>
                <w:szCs w:val="24"/>
              </w:rPr>
              <w:t>Ceroc Tea Dance</w:t>
            </w:r>
          </w:p>
        </w:tc>
        <w:tc>
          <w:tcPr>
            <w:tcW w:w="1248" w:type="dxa"/>
          </w:tcPr>
          <w:p w:rsidR="000112F6" w:rsidRPr="006E57C0" w:rsidRDefault="000112F6" w:rsidP="001C3A6E">
            <w:pPr>
              <w:contextualSpacing/>
              <w:rPr>
                <w:sz w:val="24"/>
                <w:szCs w:val="24"/>
              </w:rPr>
            </w:pPr>
            <w:r>
              <w:rPr>
                <w:sz w:val="24"/>
                <w:szCs w:val="24"/>
              </w:rPr>
              <w:t>£150 + £60 clean</w:t>
            </w: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519" w:type="dxa"/>
          </w:tcPr>
          <w:p w:rsidR="000112F6" w:rsidRPr="006E57C0" w:rsidRDefault="000112F6" w:rsidP="009D1B76">
            <w:pPr>
              <w:contextualSpacing/>
              <w:rPr>
                <w:sz w:val="24"/>
                <w:szCs w:val="24"/>
              </w:rPr>
            </w:pPr>
          </w:p>
        </w:tc>
        <w:tc>
          <w:tcPr>
            <w:tcW w:w="1339" w:type="dxa"/>
          </w:tcPr>
          <w:p w:rsidR="000112F6" w:rsidRPr="006E57C0" w:rsidRDefault="000112F6" w:rsidP="009D1B76">
            <w:pPr>
              <w:contextualSpacing/>
              <w:rPr>
                <w:sz w:val="24"/>
                <w:szCs w:val="24"/>
              </w:rPr>
            </w:pPr>
          </w:p>
        </w:tc>
        <w:tc>
          <w:tcPr>
            <w:tcW w:w="1341" w:type="dxa"/>
          </w:tcPr>
          <w:p w:rsidR="000112F6" w:rsidRPr="006E57C0" w:rsidRDefault="000112F6" w:rsidP="009D1B76">
            <w:pPr>
              <w:contextualSpacing/>
              <w:rPr>
                <w:sz w:val="24"/>
                <w:szCs w:val="24"/>
              </w:rPr>
            </w:pPr>
          </w:p>
        </w:tc>
        <w:tc>
          <w:tcPr>
            <w:tcW w:w="1323" w:type="dxa"/>
          </w:tcPr>
          <w:p w:rsidR="000112F6" w:rsidRPr="006E57C0" w:rsidRDefault="000112F6" w:rsidP="009D1B76">
            <w:pPr>
              <w:contextualSpacing/>
              <w:rPr>
                <w:sz w:val="24"/>
                <w:szCs w:val="24"/>
              </w:rPr>
            </w:pPr>
          </w:p>
        </w:tc>
        <w:tc>
          <w:tcPr>
            <w:tcW w:w="1293" w:type="dxa"/>
          </w:tcPr>
          <w:p w:rsidR="000112F6" w:rsidRPr="006E57C0" w:rsidRDefault="000112F6" w:rsidP="009D1B76">
            <w:pPr>
              <w:contextualSpacing/>
              <w:rPr>
                <w:sz w:val="24"/>
                <w:szCs w:val="24"/>
              </w:rPr>
            </w:pPr>
          </w:p>
        </w:tc>
        <w:tc>
          <w:tcPr>
            <w:tcW w:w="1372" w:type="dxa"/>
          </w:tcPr>
          <w:p w:rsidR="000112F6" w:rsidRPr="006E57C0" w:rsidRDefault="000112F6" w:rsidP="009D1B76">
            <w:pPr>
              <w:contextualSpacing/>
              <w:rPr>
                <w:sz w:val="24"/>
                <w:szCs w:val="24"/>
              </w:rPr>
            </w:pPr>
          </w:p>
        </w:tc>
        <w:tc>
          <w:tcPr>
            <w:tcW w:w="1581" w:type="dxa"/>
          </w:tcPr>
          <w:p w:rsidR="000112F6" w:rsidRPr="006E57C0" w:rsidRDefault="000112F6" w:rsidP="009D1B76">
            <w:pPr>
              <w:contextualSpacing/>
              <w:rPr>
                <w:sz w:val="24"/>
                <w:szCs w:val="24"/>
              </w:rPr>
            </w:pPr>
          </w:p>
        </w:tc>
        <w:tc>
          <w:tcPr>
            <w:tcW w:w="1309" w:type="dxa"/>
          </w:tcPr>
          <w:p w:rsidR="000112F6" w:rsidRPr="006E57C0" w:rsidRDefault="000112F6" w:rsidP="009D1B76">
            <w:pPr>
              <w:contextualSpacing/>
              <w:rPr>
                <w:sz w:val="24"/>
                <w:szCs w:val="24"/>
              </w:rPr>
            </w:pPr>
          </w:p>
        </w:tc>
        <w:tc>
          <w:tcPr>
            <w:tcW w:w="1315" w:type="dxa"/>
          </w:tcPr>
          <w:p w:rsidR="000112F6" w:rsidRPr="006E57C0" w:rsidRDefault="000112F6" w:rsidP="009D1B76">
            <w:pPr>
              <w:contextualSpacing/>
              <w:rPr>
                <w:sz w:val="24"/>
                <w:szCs w:val="24"/>
              </w:rPr>
            </w:pPr>
          </w:p>
        </w:tc>
      </w:tr>
      <w:tr w:rsidR="000112F6" w:rsidTr="000112F6">
        <w:tc>
          <w:tcPr>
            <w:tcW w:w="947" w:type="dxa"/>
          </w:tcPr>
          <w:p w:rsidR="000112F6" w:rsidRDefault="000112F6" w:rsidP="001C3A6E">
            <w:pPr>
              <w:contextualSpacing/>
              <w:rPr>
                <w:sz w:val="24"/>
                <w:szCs w:val="24"/>
              </w:rPr>
            </w:pPr>
            <w:r>
              <w:rPr>
                <w:sz w:val="24"/>
                <w:szCs w:val="24"/>
              </w:rPr>
              <w:t>28.1.24</w:t>
            </w:r>
          </w:p>
        </w:tc>
        <w:tc>
          <w:tcPr>
            <w:tcW w:w="1030" w:type="dxa"/>
          </w:tcPr>
          <w:p w:rsidR="000112F6" w:rsidRDefault="000112F6" w:rsidP="001C3A6E">
            <w:pPr>
              <w:contextualSpacing/>
              <w:rPr>
                <w:sz w:val="24"/>
                <w:szCs w:val="24"/>
              </w:rPr>
            </w:pPr>
            <w:r>
              <w:rPr>
                <w:sz w:val="24"/>
                <w:szCs w:val="24"/>
              </w:rPr>
              <w:t>Amanda Ellis</w:t>
            </w:r>
          </w:p>
        </w:tc>
        <w:tc>
          <w:tcPr>
            <w:tcW w:w="826" w:type="dxa"/>
          </w:tcPr>
          <w:p w:rsidR="000112F6" w:rsidRDefault="000112F6" w:rsidP="001C3A6E">
            <w:pPr>
              <w:contextualSpacing/>
              <w:rPr>
                <w:sz w:val="24"/>
                <w:szCs w:val="24"/>
              </w:rPr>
            </w:pPr>
            <w:r>
              <w:rPr>
                <w:sz w:val="24"/>
                <w:szCs w:val="24"/>
              </w:rPr>
              <w:t>Ceroc Tea Dance</w:t>
            </w:r>
          </w:p>
        </w:tc>
        <w:tc>
          <w:tcPr>
            <w:tcW w:w="1248" w:type="dxa"/>
          </w:tcPr>
          <w:p w:rsidR="000112F6" w:rsidRDefault="000112F6" w:rsidP="001C3A6E">
            <w:pPr>
              <w:contextualSpacing/>
              <w:rPr>
                <w:sz w:val="24"/>
                <w:szCs w:val="24"/>
              </w:rPr>
            </w:pPr>
            <w:r>
              <w:rPr>
                <w:sz w:val="24"/>
                <w:szCs w:val="24"/>
              </w:rPr>
              <w:t>£150.+£60 clean</w:t>
            </w: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Pr="006E57C0"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519" w:type="dxa"/>
          </w:tcPr>
          <w:p w:rsidR="000112F6" w:rsidRDefault="000112F6" w:rsidP="009D1B76">
            <w:pPr>
              <w:contextualSpacing/>
              <w:rPr>
                <w:sz w:val="24"/>
                <w:szCs w:val="24"/>
              </w:rPr>
            </w:pPr>
          </w:p>
        </w:tc>
        <w:tc>
          <w:tcPr>
            <w:tcW w:w="1339" w:type="dxa"/>
          </w:tcPr>
          <w:p w:rsidR="000112F6" w:rsidRDefault="000112F6" w:rsidP="009D1B76">
            <w:pPr>
              <w:contextualSpacing/>
              <w:rPr>
                <w:sz w:val="24"/>
                <w:szCs w:val="24"/>
              </w:rPr>
            </w:pPr>
          </w:p>
        </w:tc>
        <w:tc>
          <w:tcPr>
            <w:tcW w:w="1341" w:type="dxa"/>
          </w:tcPr>
          <w:p w:rsidR="000112F6" w:rsidRDefault="000112F6" w:rsidP="009D1B76">
            <w:pPr>
              <w:contextualSpacing/>
              <w:rPr>
                <w:sz w:val="24"/>
                <w:szCs w:val="24"/>
              </w:rPr>
            </w:pPr>
          </w:p>
        </w:tc>
        <w:tc>
          <w:tcPr>
            <w:tcW w:w="1323" w:type="dxa"/>
          </w:tcPr>
          <w:p w:rsidR="000112F6" w:rsidRPr="006E57C0" w:rsidRDefault="000112F6" w:rsidP="009D1B76">
            <w:pPr>
              <w:contextualSpacing/>
              <w:rPr>
                <w:sz w:val="24"/>
                <w:szCs w:val="24"/>
              </w:rPr>
            </w:pPr>
          </w:p>
        </w:tc>
        <w:tc>
          <w:tcPr>
            <w:tcW w:w="1293" w:type="dxa"/>
          </w:tcPr>
          <w:p w:rsidR="000112F6" w:rsidRDefault="000112F6" w:rsidP="009D1B76">
            <w:pPr>
              <w:contextualSpacing/>
              <w:rPr>
                <w:sz w:val="24"/>
                <w:szCs w:val="24"/>
              </w:rPr>
            </w:pPr>
          </w:p>
        </w:tc>
        <w:tc>
          <w:tcPr>
            <w:tcW w:w="1372" w:type="dxa"/>
          </w:tcPr>
          <w:p w:rsidR="000112F6" w:rsidRDefault="000112F6" w:rsidP="009D1B76">
            <w:pPr>
              <w:contextualSpacing/>
              <w:rPr>
                <w:sz w:val="24"/>
                <w:szCs w:val="24"/>
              </w:rPr>
            </w:pPr>
          </w:p>
        </w:tc>
        <w:tc>
          <w:tcPr>
            <w:tcW w:w="1581" w:type="dxa"/>
          </w:tcPr>
          <w:p w:rsidR="000112F6" w:rsidRDefault="000112F6" w:rsidP="009D1B76">
            <w:pPr>
              <w:contextualSpacing/>
              <w:rPr>
                <w:sz w:val="24"/>
                <w:szCs w:val="24"/>
              </w:rPr>
            </w:pPr>
          </w:p>
        </w:tc>
        <w:tc>
          <w:tcPr>
            <w:tcW w:w="1309" w:type="dxa"/>
          </w:tcPr>
          <w:p w:rsidR="000112F6" w:rsidRPr="006E57C0" w:rsidRDefault="000112F6" w:rsidP="009D1B76">
            <w:pPr>
              <w:contextualSpacing/>
              <w:rPr>
                <w:sz w:val="24"/>
                <w:szCs w:val="24"/>
              </w:rPr>
            </w:pPr>
          </w:p>
        </w:tc>
        <w:tc>
          <w:tcPr>
            <w:tcW w:w="1315" w:type="dxa"/>
          </w:tcPr>
          <w:p w:rsidR="000112F6" w:rsidRDefault="000112F6" w:rsidP="009D1B76">
            <w:pPr>
              <w:contextualSpacing/>
              <w:rPr>
                <w:sz w:val="24"/>
                <w:szCs w:val="24"/>
              </w:rPr>
            </w:pPr>
          </w:p>
        </w:tc>
      </w:tr>
      <w:tr w:rsidR="000112F6" w:rsidTr="000112F6">
        <w:tc>
          <w:tcPr>
            <w:tcW w:w="947" w:type="dxa"/>
          </w:tcPr>
          <w:p w:rsidR="000112F6" w:rsidRDefault="000112F6" w:rsidP="001C3A6E">
            <w:pPr>
              <w:contextualSpacing/>
              <w:rPr>
                <w:sz w:val="24"/>
                <w:szCs w:val="24"/>
              </w:rPr>
            </w:pPr>
            <w:r>
              <w:rPr>
                <w:sz w:val="24"/>
                <w:szCs w:val="24"/>
              </w:rPr>
              <w:t>3.2.24</w:t>
            </w:r>
          </w:p>
        </w:tc>
        <w:tc>
          <w:tcPr>
            <w:tcW w:w="1030" w:type="dxa"/>
          </w:tcPr>
          <w:p w:rsidR="000112F6" w:rsidRDefault="000112F6" w:rsidP="001C3A6E">
            <w:pPr>
              <w:contextualSpacing/>
              <w:rPr>
                <w:sz w:val="24"/>
                <w:szCs w:val="24"/>
              </w:rPr>
            </w:pPr>
            <w:r>
              <w:rPr>
                <w:sz w:val="24"/>
                <w:szCs w:val="24"/>
              </w:rPr>
              <w:t>Amanda Ellis</w:t>
            </w:r>
          </w:p>
        </w:tc>
        <w:tc>
          <w:tcPr>
            <w:tcW w:w="826" w:type="dxa"/>
          </w:tcPr>
          <w:p w:rsidR="000112F6" w:rsidRDefault="000112F6" w:rsidP="001C3A6E">
            <w:pPr>
              <w:contextualSpacing/>
              <w:rPr>
                <w:sz w:val="24"/>
                <w:szCs w:val="24"/>
              </w:rPr>
            </w:pPr>
            <w:r>
              <w:rPr>
                <w:sz w:val="24"/>
                <w:szCs w:val="24"/>
              </w:rPr>
              <w:t>Ceroc Tea Dance</w:t>
            </w:r>
          </w:p>
        </w:tc>
        <w:tc>
          <w:tcPr>
            <w:tcW w:w="1248" w:type="dxa"/>
          </w:tcPr>
          <w:p w:rsidR="000112F6" w:rsidRDefault="000112F6" w:rsidP="001C3A6E">
            <w:pPr>
              <w:contextualSpacing/>
              <w:rPr>
                <w:sz w:val="24"/>
                <w:szCs w:val="24"/>
              </w:rPr>
            </w:pPr>
            <w:r>
              <w:rPr>
                <w:sz w:val="24"/>
                <w:szCs w:val="24"/>
              </w:rPr>
              <w:t>£150+£60 clean</w:t>
            </w: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519" w:type="dxa"/>
          </w:tcPr>
          <w:p w:rsidR="000112F6" w:rsidRDefault="000112F6" w:rsidP="009D1B76">
            <w:pPr>
              <w:contextualSpacing/>
              <w:rPr>
                <w:sz w:val="24"/>
                <w:szCs w:val="24"/>
              </w:rPr>
            </w:pPr>
          </w:p>
        </w:tc>
        <w:tc>
          <w:tcPr>
            <w:tcW w:w="1339" w:type="dxa"/>
          </w:tcPr>
          <w:p w:rsidR="000112F6" w:rsidRDefault="000112F6" w:rsidP="009D1B76">
            <w:pPr>
              <w:contextualSpacing/>
              <w:rPr>
                <w:sz w:val="24"/>
                <w:szCs w:val="24"/>
              </w:rPr>
            </w:pPr>
          </w:p>
        </w:tc>
        <w:tc>
          <w:tcPr>
            <w:tcW w:w="1341" w:type="dxa"/>
          </w:tcPr>
          <w:p w:rsidR="000112F6" w:rsidRDefault="000112F6" w:rsidP="009D1B76">
            <w:pPr>
              <w:contextualSpacing/>
              <w:rPr>
                <w:sz w:val="24"/>
                <w:szCs w:val="24"/>
              </w:rPr>
            </w:pPr>
          </w:p>
        </w:tc>
        <w:tc>
          <w:tcPr>
            <w:tcW w:w="1323" w:type="dxa"/>
          </w:tcPr>
          <w:p w:rsidR="000112F6" w:rsidRDefault="000112F6" w:rsidP="009D1B76">
            <w:pPr>
              <w:contextualSpacing/>
              <w:rPr>
                <w:sz w:val="24"/>
                <w:szCs w:val="24"/>
              </w:rPr>
            </w:pPr>
          </w:p>
        </w:tc>
        <w:tc>
          <w:tcPr>
            <w:tcW w:w="1293" w:type="dxa"/>
          </w:tcPr>
          <w:p w:rsidR="000112F6" w:rsidRDefault="000112F6" w:rsidP="009D1B76">
            <w:pPr>
              <w:contextualSpacing/>
              <w:rPr>
                <w:sz w:val="24"/>
                <w:szCs w:val="24"/>
              </w:rPr>
            </w:pPr>
          </w:p>
        </w:tc>
        <w:tc>
          <w:tcPr>
            <w:tcW w:w="1372" w:type="dxa"/>
          </w:tcPr>
          <w:p w:rsidR="000112F6" w:rsidRDefault="000112F6" w:rsidP="009D1B76">
            <w:pPr>
              <w:contextualSpacing/>
              <w:rPr>
                <w:sz w:val="24"/>
                <w:szCs w:val="24"/>
              </w:rPr>
            </w:pPr>
          </w:p>
        </w:tc>
        <w:tc>
          <w:tcPr>
            <w:tcW w:w="1581" w:type="dxa"/>
          </w:tcPr>
          <w:p w:rsidR="000112F6" w:rsidRDefault="000112F6" w:rsidP="009D1B76">
            <w:pPr>
              <w:contextualSpacing/>
              <w:rPr>
                <w:sz w:val="24"/>
                <w:szCs w:val="24"/>
              </w:rPr>
            </w:pPr>
          </w:p>
        </w:tc>
        <w:tc>
          <w:tcPr>
            <w:tcW w:w="1309" w:type="dxa"/>
          </w:tcPr>
          <w:p w:rsidR="000112F6" w:rsidRDefault="000112F6" w:rsidP="009D1B76">
            <w:pPr>
              <w:contextualSpacing/>
              <w:rPr>
                <w:sz w:val="24"/>
                <w:szCs w:val="24"/>
              </w:rPr>
            </w:pPr>
          </w:p>
        </w:tc>
        <w:tc>
          <w:tcPr>
            <w:tcW w:w="1315" w:type="dxa"/>
          </w:tcPr>
          <w:p w:rsidR="000112F6" w:rsidRDefault="000112F6" w:rsidP="009D1B76">
            <w:pPr>
              <w:contextualSpacing/>
              <w:rPr>
                <w:sz w:val="24"/>
                <w:szCs w:val="24"/>
              </w:rPr>
            </w:pPr>
          </w:p>
        </w:tc>
      </w:tr>
      <w:tr w:rsidR="000112F6" w:rsidTr="000112F6">
        <w:tc>
          <w:tcPr>
            <w:tcW w:w="947" w:type="dxa"/>
          </w:tcPr>
          <w:p w:rsidR="000112F6" w:rsidRDefault="000112F6" w:rsidP="001C3A6E">
            <w:pPr>
              <w:contextualSpacing/>
              <w:rPr>
                <w:sz w:val="24"/>
                <w:szCs w:val="24"/>
              </w:rPr>
            </w:pPr>
            <w:r>
              <w:rPr>
                <w:sz w:val="24"/>
                <w:szCs w:val="24"/>
              </w:rPr>
              <w:t>25.2.24</w:t>
            </w:r>
          </w:p>
        </w:tc>
        <w:tc>
          <w:tcPr>
            <w:tcW w:w="1030" w:type="dxa"/>
          </w:tcPr>
          <w:p w:rsidR="000112F6" w:rsidRDefault="000112F6" w:rsidP="001C3A6E">
            <w:pPr>
              <w:contextualSpacing/>
              <w:rPr>
                <w:sz w:val="24"/>
                <w:szCs w:val="24"/>
              </w:rPr>
            </w:pPr>
            <w:r>
              <w:rPr>
                <w:sz w:val="24"/>
                <w:szCs w:val="24"/>
              </w:rPr>
              <w:t>Amanda Ellis</w:t>
            </w:r>
          </w:p>
        </w:tc>
        <w:tc>
          <w:tcPr>
            <w:tcW w:w="826" w:type="dxa"/>
          </w:tcPr>
          <w:p w:rsidR="000112F6" w:rsidRDefault="000112F6" w:rsidP="001C3A6E">
            <w:pPr>
              <w:contextualSpacing/>
              <w:rPr>
                <w:sz w:val="24"/>
                <w:szCs w:val="24"/>
              </w:rPr>
            </w:pPr>
            <w:r>
              <w:rPr>
                <w:sz w:val="24"/>
                <w:szCs w:val="24"/>
              </w:rPr>
              <w:t>Ceroc Tea Dance</w:t>
            </w:r>
          </w:p>
        </w:tc>
        <w:tc>
          <w:tcPr>
            <w:tcW w:w="1248" w:type="dxa"/>
          </w:tcPr>
          <w:p w:rsidR="000112F6" w:rsidRDefault="000112F6" w:rsidP="001C3A6E">
            <w:pPr>
              <w:contextualSpacing/>
              <w:rPr>
                <w:sz w:val="24"/>
                <w:szCs w:val="24"/>
              </w:rPr>
            </w:pPr>
            <w:r>
              <w:rPr>
                <w:sz w:val="24"/>
                <w:szCs w:val="24"/>
              </w:rPr>
              <w:t>£150+£60 clean</w:t>
            </w: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519" w:type="dxa"/>
          </w:tcPr>
          <w:p w:rsidR="000112F6" w:rsidRDefault="000112F6" w:rsidP="009D1B76">
            <w:pPr>
              <w:contextualSpacing/>
              <w:rPr>
                <w:sz w:val="24"/>
                <w:szCs w:val="24"/>
              </w:rPr>
            </w:pPr>
          </w:p>
        </w:tc>
        <w:tc>
          <w:tcPr>
            <w:tcW w:w="1339" w:type="dxa"/>
          </w:tcPr>
          <w:p w:rsidR="000112F6" w:rsidRDefault="000112F6" w:rsidP="009D1B76">
            <w:pPr>
              <w:contextualSpacing/>
              <w:rPr>
                <w:sz w:val="24"/>
                <w:szCs w:val="24"/>
              </w:rPr>
            </w:pPr>
          </w:p>
        </w:tc>
        <w:tc>
          <w:tcPr>
            <w:tcW w:w="1341" w:type="dxa"/>
          </w:tcPr>
          <w:p w:rsidR="000112F6" w:rsidRDefault="000112F6" w:rsidP="009D1B76">
            <w:pPr>
              <w:contextualSpacing/>
              <w:rPr>
                <w:sz w:val="24"/>
                <w:szCs w:val="24"/>
              </w:rPr>
            </w:pPr>
          </w:p>
        </w:tc>
        <w:tc>
          <w:tcPr>
            <w:tcW w:w="1323" w:type="dxa"/>
          </w:tcPr>
          <w:p w:rsidR="000112F6" w:rsidRDefault="000112F6" w:rsidP="009D1B76">
            <w:pPr>
              <w:contextualSpacing/>
              <w:rPr>
                <w:sz w:val="24"/>
                <w:szCs w:val="24"/>
              </w:rPr>
            </w:pPr>
          </w:p>
        </w:tc>
        <w:tc>
          <w:tcPr>
            <w:tcW w:w="1293" w:type="dxa"/>
          </w:tcPr>
          <w:p w:rsidR="000112F6" w:rsidRDefault="000112F6" w:rsidP="009D1B76">
            <w:pPr>
              <w:contextualSpacing/>
              <w:rPr>
                <w:sz w:val="24"/>
                <w:szCs w:val="24"/>
              </w:rPr>
            </w:pPr>
          </w:p>
        </w:tc>
        <w:tc>
          <w:tcPr>
            <w:tcW w:w="1372" w:type="dxa"/>
          </w:tcPr>
          <w:p w:rsidR="000112F6" w:rsidRDefault="000112F6" w:rsidP="009D1B76">
            <w:pPr>
              <w:contextualSpacing/>
              <w:rPr>
                <w:sz w:val="24"/>
                <w:szCs w:val="24"/>
              </w:rPr>
            </w:pPr>
          </w:p>
        </w:tc>
        <w:tc>
          <w:tcPr>
            <w:tcW w:w="1581" w:type="dxa"/>
          </w:tcPr>
          <w:p w:rsidR="000112F6" w:rsidRDefault="000112F6" w:rsidP="009D1B76">
            <w:pPr>
              <w:contextualSpacing/>
              <w:rPr>
                <w:sz w:val="24"/>
                <w:szCs w:val="24"/>
              </w:rPr>
            </w:pPr>
          </w:p>
        </w:tc>
        <w:tc>
          <w:tcPr>
            <w:tcW w:w="1309" w:type="dxa"/>
          </w:tcPr>
          <w:p w:rsidR="000112F6" w:rsidRDefault="000112F6" w:rsidP="009D1B76">
            <w:pPr>
              <w:contextualSpacing/>
              <w:rPr>
                <w:sz w:val="24"/>
                <w:szCs w:val="24"/>
              </w:rPr>
            </w:pPr>
          </w:p>
        </w:tc>
        <w:tc>
          <w:tcPr>
            <w:tcW w:w="1315" w:type="dxa"/>
          </w:tcPr>
          <w:p w:rsidR="000112F6" w:rsidRDefault="000112F6" w:rsidP="009D1B76">
            <w:pPr>
              <w:contextualSpacing/>
              <w:rPr>
                <w:sz w:val="24"/>
                <w:szCs w:val="24"/>
              </w:rPr>
            </w:pPr>
          </w:p>
        </w:tc>
      </w:tr>
      <w:tr w:rsidR="000112F6" w:rsidTr="000112F6">
        <w:tc>
          <w:tcPr>
            <w:tcW w:w="947" w:type="dxa"/>
          </w:tcPr>
          <w:p w:rsidR="000112F6" w:rsidRDefault="000112F6" w:rsidP="001C3A6E">
            <w:pPr>
              <w:contextualSpacing/>
              <w:rPr>
                <w:sz w:val="24"/>
                <w:szCs w:val="24"/>
              </w:rPr>
            </w:pPr>
          </w:p>
        </w:tc>
        <w:tc>
          <w:tcPr>
            <w:tcW w:w="1030" w:type="dxa"/>
          </w:tcPr>
          <w:p w:rsidR="000112F6" w:rsidRDefault="000112F6" w:rsidP="001C3A6E">
            <w:pPr>
              <w:contextualSpacing/>
              <w:rPr>
                <w:sz w:val="24"/>
                <w:szCs w:val="24"/>
              </w:rPr>
            </w:pPr>
          </w:p>
        </w:tc>
        <w:tc>
          <w:tcPr>
            <w:tcW w:w="826" w:type="dxa"/>
          </w:tcPr>
          <w:p w:rsidR="000112F6" w:rsidRDefault="000112F6" w:rsidP="001C3A6E">
            <w:pPr>
              <w:contextualSpacing/>
              <w:rPr>
                <w:sz w:val="24"/>
                <w:szCs w:val="24"/>
              </w:rPr>
            </w:pPr>
          </w:p>
        </w:tc>
        <w:tc>
          <w:tcPr>
            <w:tcW w:w="1248" w:type="dxa"/>
          </w:tcPr>
          <w:p w:rsidR="000112F6" w:rsidRDefault="000112F6" w:rsidP="001C3A6E">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519" w:type="dxa"/>
          </w:tcPr>
          <w:p w:rsidR="000112F6" w:rsidRDefault="000112F6" w:rsidP="009D1B76">
            <w:pPr>
              <w:contextualSpacing/>
              <w:rPr>
                <w:sz w:val="24"/>
                <w:szCs w:val="24"/>
              </w:rPr>
            </w:pPr>
          </w:p>
        </w:tc>
        <w:tc>
          <w:tcPr>
            <w:tcW w:w="1339" w:type="dxa"/>
          </w:tcPr>
          <w:p w:rsidR="000112F6" w:rsidRDefault="000112F6" w:rsidP="009D1B76">
            <w:pPr>
              <w:contextualSpacing/>
              <w:rPr>
                <w:sz w:val="24"/>
                <w:szCs w:val="24"/>
              </w:rPr>
            </w:pPr>
          </w:p>
        </w:tc>
        <w:tc>
          <w:tcPr>
            <w:tcW w:w="1341" w:type="dxa"/>
          </w:tcPr>
          <w:p w:rsidR="000112F6" w:rsidRDefault="000112F6" w:rsidP="009D1B76">
            <w:pPr>
              <w:contextualSpacing/>
              <w:rPr>
                <w:sz w:val="24"/>
                <w:szCs w:val="24"/>
              </w:rPr>
            </w:pPr>
          </w:p>
        </w:tc>
        <w:tc>
          <w:tcPr>
            <w:tcW w:w="1323" w:type="dxa"/>
          </w:tcPr>
          <w:p w:rsidR="000112F6" w:rsidRDefault="000112F6" w:rsidP="009D1B76">
            <w:pPr>
              <w:contextualSpacing/>
              <w:rPr>
                <w:sz w:val="24"/>
                <w:szCs w:val="24"/>
              </w:rPr>
            </w:pPr>
          </w:p>
        </w:tc>
        <w:tc>
          <w:tcPr>
            <w:tcW w:w="1293" w:type="dxa"/>
          </w:tcPr>
          <w:p w:rsidR="000112F6" w:rsidRDefault="000112F6" w:rsidP="009D1B76">
            <w:pPr>
              <w:contextualSpacing/>
              <w:rPr>
                <w:sz w:val="24"/>
                <w:szCs w:val="24"/>
              </w:rPr>
            </w:pPr>
          </w:p>
        </w:tc>
        <w:tc>
          <w:tcPr>
            <w:tcW w:w="1372" w:type="dxa"/>
          </w:tcPr>
          <w:p w:rsidR="000112F6" w:rsidRDefault="000112F6" w:rsidP="009D1B76">
            <w:pPr>
              <w:contextualSpacing/>
              <w:rPr>
                <w:sz w:val="24"/>
                <w:szCs w:val="24"/>
              </w:rPr>
            </w:pPr>
          </w:p>
        </w:tc>
        <w:tc>
          <w:tcPr>
            <w:tcW w:w="1581" w:type="dxa"/>
          </w:tcPr>
          <w:p w:rsidR="000112F6" w:rsidRDefault="000112F6" w:rsidP="009D1B76">
            <w:pPr>
              <w:contextualSpacing/>
              <w:rPr>
                <w:sz w:val="24"/>
                <w:szCs w:val="24"/>
              </w:rPr>
            </w:pPr>
          </w:p>
        </w:tc>
        <w:tc>
          <w:tcPr>
            <w:tcW w:w="1309" w:type="dxa"/>
          </w:tcPr>
          <w:p w:rsidR="000112F6" w:rsidRDefault="000112F6" w:rsidP="009D1B76">
            <w:pPr>
              <w:contextualSpacing/>
              <w:rPr>
                <w:sz w:val="24"/>
                <w:szCs w:val="24"/>
              </w:rPr>
            </w:pPr>
          </w:p>
        </w:tc>
        <w:tc>
          <w:tcPr>
            <w:tcW w:w="1315" w:type="dxa"/>
          </w:tcPr>
          <w:p w:rsidR="000112F6" w:rsidRDefault="000112F6" w:rsidP="009D1B76">
            <w:pPr>
              <w:contextualSpacing/>
              <w:rPr>
                <w:sz w:val="24"/>
                <w:szCs w:val="24"/>
              </w:rPr>
            </w:pPr>
          </w:p>
        </w:tc>
      </w:tr>
      <w:tr w:rsidR="000112F6" w:rsidTr="000112F6">
        <w:tc>
          <w:tcPr>
            <w:tcW w:w="947" w:type="dxa"/>
          </w:tcPr>
          <w:p w:rsidR="000112F6" w:rsidRDefault="000112F6" w:rsidP="009D1B76">
            <w:pPr>
              <w:contextualSpacing/>
              <w:rPr>
                <w:sz w:val="24"/>
                <w:szCs w:val="24"/>
              </w:rPr>
            </w:pPr>
          </w:p>
        </w:tc>
        <w:tc>
          <w:tcPr>
            <w:tcW w:w="1030" w:type="dxa"/>
          </w:tcPr>
          <w:p w:rsidR="000112F6" w:rsidRDefault="000112F6" w:rsidP="009D1B76">
            <w:pPr>
              <w:contextualSpacing/>
              <w:rPr>
                <w:sz w:val="24"/>
                <w:szCs w:val="24"/>
              </w:rPr>
            </w:pPr>
          </w:p>
        </w:tc>
        <w:tc>
          <w:tcPr>
            <w:tcW w:w="826" w:type="dxa"/>
          </w:tcPr>
          <w:p w:rsidR="000112F6" w:rsidRDefault="000112F6" w:rsidP="009D1B76">
            <w:pPr>
              <w:contextualSpacing/>
              <w:rPr>
                <w:sz w:val="24"/>
                <w:szCs w:val="24"/>
              </w:rPr>
            </w:pPr>
          </w:p>
        </w:tc>
        <w:tc>
          <w:tcPr>
            <w:tcW w:w="1248"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335" w:type="dxa"/>
          </w:tcPr>
          <w:p w:rsidR="000112F6" w:rsidRDefault="000112F6" w:rsidP="009D1B76">
            <w:pPr>
              <w:contextualSpacing/>
              <w:rPr>
                <w:sz w:val="24"/>
                <w:szCs w:val="24"/>
              </w:rPr>
            </w:pPr>
          </w:p>
        </w:tc>
        <w:tc>
          <w:tcPr>
            <w:tcW w:w="1519" w:type="dxa"/>
          </w:tcPr>
          <w:p w:rsidR="000112F6" w:rsidRDefault="000112F6" w:rsidP="009D1B76">
            <w:pPr>
              <w:contextualSpacing/>
              <w:rPr>
                <w:sz w:val="24"/>
                <w:szCs w:val="24"/>
              </w:rPr>
            </w:pPr>
          </w:p>
        </w:tc>
        <w:tc>
          <w:tcPr>
            <w:tcW w:w="1339" w:type="dxa"/>
          </w:tcPr>
          <w:p w:rsidR="000112F6" w:rsidRDefault="000112F6" w:rsidP="009D1B76">
            <w:pPr>
              <w:contextualSpacing/>
              <w:rPr>
                <w:sz w:val="24"/>
                <w:szCs w:val="24"/>
              </w:rPr>
            </w:pPr>
          </w:p>
        </w:tc>
        <w:tc>
          <w:tcPr>
            <w:tcW w:w="1341" w:type="dxa"/>
          </w:tcPr>
          <w:p w:rsidR="000112F6" w:rsidRDefault="000112F6" w:rsidP="009D1B76">
            <w:pPr>
              <w:contextualSpacing/>
              <w:rPr>
                <w:sz w:val="24"/>
                <w:szCs w:val="24"/>
              </w:rPr>
            </w:pPr>
          </w:p>
        </w:tc>
        <w:tc>
          <w:tcPr>
            <w:tcW w:w="1323" w:type="dxa"/>
          </w:tcPr>
          <w:p w:rsidR="000112F6" w:rsidRDefault="000112F6" w:rsidP="009D1B76">
            <w:pPr>
              <w:contextualSpacing/>
              <w:rPr>
                <w:sz w:val="24"/>
                <w:szCs w:val="24"/>
              </w:rPr>
            </w:pPr>
          </w:p>
        </w:tc>
        <w:tc>
          <w:tcPr>
            <w:tcW w:w="1293" w:type="dxa"/>
          </w:tcPr>
          <w:p w:rsidR="000112F6" w:rsidRDefault="000112F6" w:rsidP="009D1B76">
            <w:pPr>
              <w:contextualSpacing/>
              <w:rPr>
                <w:sz w:val="24"/>
                <w:szCs w:val="24"/>
              </w:rPr>
            </w:pPr>
          </w:p>
        </w:tc>
        <w:tc>
          <w:tcPr>
            <w:tcW w:w="1372" w:type="dxa"/>
          </w:tcPr>
          <w:p w:rsidR="000112F6" w:rsidRDefault="000112F6" w:rsidP="009D1B76">
            <w:pPr>
              <w:contextualSpacing/>
              <w:rPr>
                <w:sz w:val="24"/>
                <w:szCs w:val="24"/>
              </w:rPr>
            </w:pPr>
          </w:p>
        </w:tc>
        <w:tc>
          <w:tcPr>
            <w:tcW w:w="1581" w:type="dxa"/>
          </w:tcPr>
          <w:p w:rsidR="000112F6" w:rsidRDefault="000112F6" w:rsidP="009D1B76">
            <w:pPr>
              <w:contextualSpacing/>
              <w:rPr>
                <w:sz w:val="24"/>
                <w:szCs w:val="24"/>
              </w:rPr>
            </w:pPr>
          </w:p>
        </w:tc>
        <w:tc>
          <w:tcPr>
            <w:tcW w:w="1309" w:type="dxa"/>
          </w:tcPr>
          <w:p w:rsidR="000112F6" w:rsidRDefault="000112F6" w:rsidP="009D1B76">
            <w:pPr>
              <w:contextualSpacing/>
              <w:rPr>
                <w:sz w:val="24"/>
                <w:szCs w:val="24"/>
              </w:rPr>
            </w:pPr>
          </w:p>
        </w:tc>
        <w:tc>
          <w:tcPr>
            <w:tcW w:w="1315" w:type="dxa"/>
          </w:tcPr>
          <w:p w:rsidR="000112F6" w:rsidRDefault="000112F6" w:rsidP="009D1B76">
            <w:pPr>
              <w:contextualSpacing/>
              <w:rPr>
                <w:sz w:val="24"/>
                <w:szCs w:val="24"/>
              </w:rPr>
            </w:pPr>
          </w:p>
        </w:tc>
      </w:tr>
    </w:tbl>
    <w:p w:rsidR="00EF2ECA" w:rsidRPr="00E552BD" w:rsidRDefault="00EF2ECA" w:rsidP="00EF2ECA">
      <w:pPr>
        <w:rPr>
          <w:b/>
          <w:sz w:val="24"/>
          <w:szCs w:val="24"/>
        </w:rPr>
      </w:pPr>
      <w:r>
        <w:rPr>
          <w:b/>
          <w:sz w:val="24"/>
          <w:szCs w:val="24"/>
        </w:rPr>
        <w:t xml:space="preserve">5.3 </w:t>
      </w:r>
      <w:r w:rsidRPr="00E552BD">
        <w:rPr>
          <w:b/>
          <w:sz w:val="24"/>
          <w:szCs w:val="24"/>
        </w:rPr>
        <w:t>To approve receipts:</w:t>
      </w:r>
    </w:p>
    <w:tbl>
      <w:tblPr>
        <w:tblStyle w:val="TableGrid"/>
        <w:tblW w:w="0" w:type="auto"/>
        <w:tblLook w:val="04A0"/>
      </w:tblPr>
      <w:tblGrid>
        <w:gridCol w:w="1848"/>
        <w:gridCol w:w="1848"/>
        <w:gridCol w:w="1848"/>
        <w:gridCol w:w="1849"/>
        <w:gridCol w:w="1849"/>
      </w:tblGrid>
      <w:tr w:rsidR="000112F6" w:rsidTr="001C3A6E">
        <w:tc>
          <w:tcPr>
            <w:tcW w:w="1848" w:type="dxa"/>
          </w:tcPr>
          <w:p w:rsidR="000112F6" w:rsidRDefault="000112F6" w:rsidP="001C3A6E">
            <w:pPr>
              <w:rPr>
                <w:sz w:val="24"/>
                <w:szCs w:val="24"/>
              </w:rPr>
            </w:pPr>
            <w:r>
              <w:rPr>
                <w:sz w:val="24"/>
                <w:szCs w:val="24"/>
              </w:rPr>
              <w:t>Payment Date</w:t>
            </w:r>
          </w:p>
        </w:tc>
        <w:tc>
          <w:tcPr>
            <w:tcW w:w="1848" w:type="dxa"/>
          </w:tcPr>
          <w:p w:rsidR="000112F6" w:rsidRDefault="000112F6" w:rsidP="001C3A6E">
            <w:pPr>
              <w:rPr>
                <w:sz w:val="24"/>
                <w:szCs w:val="24"/>
              </w:rPr>
            </w:pPr>
            <w:r>
              <w:rPr>
                <w:sz w:val="24"/>
                <w:szCs w:val="24"/>
              </w:rPr>
              <w:t>Method</w:t>
            </w:r>
          </w:p>
        </w:tc>
        <w:tc>
          <w:tcPr>
            <w:tcW w:w="1848" w:type="dxa"/>
          </w:tcPr>
          <w:p w:rsidR="000112F6" w:rsidRDefault="000112F6" w:rsidP="001C3A6E">
            <w:pPr>
              <w:rPr>
                <w:sz w:val="24"/>
                <w:szCs w:val="24"/>
              </w:rPr>
            </w:pPr>
            <w:r>
              <w:rPr>
                <w:sz w:val="24"/>
                <w:szCs w:val="24"/>
              </w:rPr>
              <w:t>Date of Event</w:t>
            </w:r>
          </w:p>
        </w:tc>
        <w:tc>
          <w:tcPr>
            <w:tcW w:w="1849" w:type="dxa"/>
          </w:tcPr>
          <w:p w:rsidR="000112F6" w:rsidRDefault="000112F6" w:rsidP="001C3A6E">
            <w:pPr>
              <w:rPr>
                <w:sz w:val="24"/>
                <w:szCs w:val="24"/>
              </w:rPr>
            </w:pPr>
            <w:r>
              <w:rPr>
                <w:sz w:val="24"/>
                <w:szCs w:val="24"/>
              </w:rPr>
              <w:t>Description</w:t>
            </w:r>
          </w:p>
        </w:tc>
        <w:tc>
          <w:tcPr>
            <w:tcW w:w="1849" w:type="dxa"/>
          </w:tcPr>
          <w:p w:rsidR="000112F6" w:rsidRDefault="000112F6" w:rsidP="001C3A6E">
            <w:pPr>
              <w:rPr>
                <w:sz w:val="24"/>
                <w:szCs w:val="24"/>
              </w:rPr>
            </w:pPr>
            <w:r>
              <w:rPr>
                <w:sz w:val="24"/>
                <w:szCs w:val="24"/>
              </w:rPr>
              <w:t>Amount</w:t>
            </w:r>
          </w:p>
        </w:tc>
      </w:tr>
      <w:tr w:rsidR="000112F6" w:rsidTr="001C3A6E">
        <w:tc>
          <w:tcPr>
            <w:tcW w:w="1848" w:type="dxa"/>
          </w:tcPr>
          <w:p w:rsidR="000112F6" w:rsidRDefault="000112F6" w:rsidP="001C3A6E">
            <w:pPr>
              <w:rPr>
                <w:sz w:val="24"/>
                <w:szCs w:val="24"/>
              </w:rPr>
            </w:pPr>
            <w:r>
              <w:rPr>
                <w:sz w:val="24"/>
                <w:szCs w:val="24"/>
              </w:rPr>
              <w:t>3.11.23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24.11.23</w:t>
            </w:r>
          </w:p>
        </w:tc>
        <w:tc>
          <w:tcPr>
            <w:tcW w:w="1849" w:type="dxa"/>
          </w:tcPr>
          <w:p w:rsidR="000112F6" w:rsidRDefault="000112F6" w:rsidP="001C3A6E">
            <w:pPr>
              <w:rPr>
                <w:sz w:val="24"/>
                <w:szCs w:val="24"/>
              </w:rPr>
            </w:pPr>
            <w:r>
              <w:rPr>
                <w:sz w:val="24"/>
                <w:szCs w:val="24"/>
              </w:rPr>
              <w:t xml:space="preserve">Gathering </w:t>
            </w:r>
          </w:p>
        </w:tc>
        <w:tc>
          <w:tcPr>
            <w:tcW w:w="1849" w:type="dxa"/>
          </w:tcPr>
          <w:p w:rsidR="000112F6" w:rsidRDefault="000112F6" w:rsidP="001C3A6E">
            <w:pPr>
              <w:rPr>
                <w:sz w:val="24"/>
                <w:szCs w:val="24"/>
              </w:rPr>
            </w:pPr>
            <w:r>
              <w:rPr>
                <w:sz w:val="24"/>
                <w:szCs w:val="24"/>
              </w:rPr>
              <w:t>£260</w:t>
            </w:r>
          </w:p>
        </w:tc>
      </w:tr>
      <w:tr w:rsidR="000112F6" w:rsidTr="001C3A6E">
        <w:tc>
          <w:tcPr>
            <w:tcW w:w="1848" w:type="dxa"/>
          </w:tcPr>
          <w:p w:rsidR="000112F6" w:rsidRDefault="000112F6" w:rsidP="001C3A6E">
            <w:pPr>
              <w:rPr>
                <w:sz w:val="24"/>
                <w:szCs w:val="24"/>
              </w:rPr>
            </w:pPr>
            <w:r>
              <w:rPr>
                <w:sz w:val="24"/>
                <w:szCs w:val="24"/>
              </w:rPr>
              <w:t>26.11.23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26.11.23</w:t>
            </w:r>
          </w:p>
        </w:tc>
        <w:tc>
          <w:tcPr>
            <w:tcW w:w="1849" w:type="dxa"/>
          </w:tcPr>
          <w:p w:rsidR="000112F6" w:rsidRDefault="000112F6" w:rsidP="001C3A6E">
            <w:pPr>
              <w:rPr>
                <w:sz w:val="24"/>
                <w:szCs w:val="24"/>
              </w:rPr>
            </w:pPr>
            <w:r>
              <w:rPr>
                <w:sz w:val="24"/>
                <w:szCs w:val="24"/>
              </w:rPr>
              <w:t>Ceroc Tea Dance</w:t>
            </w:r>
          </w:p>
        </w:tc>
        <w:tc>
          <w:tcPr>
            <w:tcW w:w="1849" w:type="dxa"/>
          </w:tcPr>
          <w:p w:rsidR="000112F6" w:rsidRDefault="000112F6" w:rsidP="001C3A6E">
            <w:pPr>
              <w:rPr>
                <w:sz w:val="24"/>
                <w:szCs w:val="24"/>
              </w:rPr>
            </w:pPr>
            <w:r>
              <w:rPr>
                <w:sz w:val="24"/>
                <w:szCs w:val="24"/>
              </w:rPr>
              <w:t>£190</w:t>
            </w:r>
          </w:p>
        </w:tc>
      </w:tr>
      <w:tr w:rsidR="000112F6" w:rsidTr="001C3A6E">
        <w:tc>
          <w:tcPr>
            <w:tcW w:w="1848" w:type="dxa"/>
          </w:tcPr>
          <w:p w:rsidR="000112F6" w:rsidRDefault="000112F6" w:rsidP="001C3A6E">
            <w:pPr>
              <w:rPr>
                <w:sz w:val="24"/>
                <w:szCs w:val="24"/>
              </w:rPr>
            </w:pPr>
            <w:r>
              <w:rPr>
                <w:sz w:val="24"/>
                <w:szCs w:val="24"/>
              </w:rPr>
              <w:t>26.11.23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6.1.24</w:t>
            </w:r>
          </w:p>
        </w:tc>
        <w:tc>
          <w:tcPr>
            <w:tcW w:w="1849" w:type="dxa"/>
          </w:tcPr>
          <w:p w:rsidR="000112F6" w:rsidRDefault="000112F6" w:rsidP="001C3A6E">
            <w:pPr>
              <w:rPr>
                <w:sz w:val="24"/>
                <w:szCs w:val="24"/>
              </w:rPr>
            </w:pPr>
            <w:r>
              <w:rPr>
                <w:sz w:val="24"/>
                <w:szCs w:val="24"/>
              </w:rPr>
              <w:t>Ceroc Tea dance</w:t>
            </w:r>
          </w:p>
        </w:tc>
        <w:tc>
          <w:tcPr>
            <w:tcW w:w="1849" w:type="dxa"/>
          </w:tcPr>
          <w:p w:rsidR="000112F6" w:rsidRDefault="000112F6" w:rsidP="001C3A6E">
            <w:pPr>
              <w:rPr>
                <w:sz w:val="24"/>
                <w:szCs w:val="24"/>
              </w:rPr>
            </w:pPr>
            <w:r>
              <w:rPr>
                <w:sz w:val="24"/>
                <w:szCs w:val="24"/>
              </w:rPr>
              <w:t>£20 deposit</w:t>
            </w:r>
          </w:p>
        </w:tc>
      </w:tr>
      <w:tr w:rsidR="000112F6" w:rsidTr="001C3A6E">
        <w:tc>
          <w:tcPr>
            <w:tcW w:w="1848" w:type="dxa"/>
          </w:tcPr>
          <w:p w:rsidR="000112F6" w:rsidRDefault="000112F6" w:rsidP="001C3A6E">
            <w:pPr>
              <w:rPr>
                <w:sz w:val="24"/>
                <w:szCs w:val="24"/>
              </w:rPr>
            </w:pPr>
            <w:r>
              <w:rPr>
                <w:sz w:val="24"/>
                <w:szCs w:val="24"/>
              </w:rPr>
              <w:t>26.11,23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28.1.24</w:t>
            </w:r>
          </w:p>
        </w:tc>
        <w:tc>
          <w:tcPr>
            <w:tcW w:w="1849" w:type="dxa"/>
          </w:tcPr>
          <w:p w:rsidR="000112F6" w:rsidRDefault="000112F6" w:rsidP="001C3A6E">
            <w:pPr>
              <w:rPr>
                <w:sz w:val="24"/>
                <w:szCs w:val="24"/>
              </w:rPr>
            </w:pPr>
            <w:r>
              <w:rPr>
                <w:sz w:val="24"/>
                <w:szCs w:val="24"/>
              </w:rPr>
              <w:t>Ceroc Tea Dance</w:t>
            </w:r>
          </w:p>
        </w:tc>
        <w:tc>
          <w:tcPr>
            <w:tcW w:w="1849" w:type="dxa"/>
          </w:tcPr>
          <w:p w:rsidR="000112F6" w:rsidRDefault="000112F6" w:rsidP="001C3A6E">
            <w:pPr>
              <w:rPr>
                <w:sz w:val="24"/>
                <w:szCs w:val="24"/>
              </w:rPr>
            </w:pPr>
            <w:r>
              <w:rPr>
                <w:sz w:val="24"/>
                <w:szCs w:val="24"/>
              </w:rPr>
              <w:t>£20 deposit</w:t>
            </w:r>
          </w:p>
        </w:tc>
      </w:tr>
      <w:tr w:rsidR="000112F6" w:rsidTr="001C3A6E">
        <w:tc>
          <w:tcPr>
            <w:tcW w:w="1848" w:type="dxa"/>
          </w:tcPr>
          <w:p w:rsidR="000112F6" w:rsidRDefault="000112F6" w:rsidP="001C3A6E">
            <w:pPr>
              <w:rPr>
                <w:sz w:val="24"/>
                <w:szCs w:val="24"/>
              </w:rPr>
            </w:pPr>
            <w:r>
              <w:rPr>
                <w:sz w:val="24"/>
                <w:szCs w:val="24"/>
              </w:rPr>
              <w:t>26.11.23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3.2.24</w:t>
            </w:r>
          </w:p>
        </w:tc>
        <w:tc>
          <w:tcPr>
            <w:tcW w:w="1849" w:type="dxa"/>
          </w:tcPr>
          <w:p w:rsidR="000112F6" w:rsidRDefault="000112F6" w:rsidP="001C3A6E">
            <w:pPr>
              <w:rPr>
                <w:sz w:val="24"/>
                <w:szCs w:val="24"/>
              </w:rPr>
            </w:pPr>
            <w:r>
              <w:rPr>
                <w:sz w:val="24"/>
                <w:szCs w:val="24"/>
              </w:rPr>
              <w:t>Ceroc Tea Dance</w:t>
            </w:r>
          </w:p>
        </w:tc>
        <w:tc>
          <w:tcPr>
            <w:tcW w:w="1849" w:type="dxa"/>
          </w:tcPr>
          <w:p w:rsidR="000112F6" w:rsidRDefault="000112F6" w:rsidP="001C3A6E">
            <w:pPr>
              <w:rPr>
                <w:sz w:val="24"/>
                <w:szCs w:val="24"/>
              </w:rPr>
            </w:pPr>
            <w:r>
              <w:rPr>
                <w:sz w:val="24"/>
                <w:szCs w:val="24"/>
              </w:rPr>
              <w:t>£20 deposit</w:t>
            </w:r>
          </w:p>
        </w:tc>
      </w:tr>
      <w:tr w:rsidR="000112F6" w:rsidTr="001C3A6E">
        <w:tc>
          <w:tcPr>
            <w:tcW w:w="1848" w:type="dxa"/>
          </w:tcPr>
          <w:p w:rsidR="000112F6" w:rsidRDefault="000112F6" w:rsidP="001C3A6E">
            <w:pPr>
              <w:rPr>
                <w:sz w:val="24"/>
                <w:szCs w:val="24"/>
              </w:rPr>
            </w:pPr>
            <w:r>
              <w:rPr>
                <w:sz w:val="24"/>
                <w:szCs w:val="24"/>
              </w:rPr>
              <w:t>26.11.23</w:t>
            </w:r>
          </w:p>
        </w:tc>
        <w:tc>
          <w:tcPr>
            <w:tcW w:w="1848" w:type="dxa"/>
          </w:tcPr>
          <w:p w:rsidR="000112F6" w:rsidRDefault="000112F6" w:rsidP="001C3A6E">
            <w:pPr>
              <w:rPr>
                <w:sz w:val="24"/>
                <w:szCs w:val="24"/>
              </w:rPr>
            </w:pPr>
            <w:r>
              <w:rPr>
                <w:sz w:val="24"/>
                <w:szCs w:val="24"/>
              </w:rPr>
              <w:t>Cash 100317</w:t>
            </w:r>
          </w:p>
        </w:tc>
        <w:tc>
          <w:tcPr>
            <w:tcW w:w="1848" w:type="dxa"/>
          </w:tcPr>
          <w:p w:rsidR="000112F6" w:rsidRDefault="000112F6" w:rsidP="001C3A6E">
            <w:pPr>
              <w:rPr>
                <w:sz w:val="24"/>
                <w:szCs w:val="24"/>
              </w:rPr>
            </w:pPr>
            <w:r>
              <w:rPr>
                <w:sz w:val="24"/>
                <w:szCs w:val="24"/>
              </w:rPr>
              <w:t>25.2.24</w:t>
            </w:r>
          </w:p>
        </w:tc>
        <w:tc>
          <w:tcPr>
            <w:tcW w:w="1849" w:type="dxa"/>
          </w:tcPr>
          <w:p w:rsidR="000112F6" w:rsidRDefault="000112F6" w:rsidP="001C3A6E">
            <w:pPr>
              <w:rPr>
                <w:sz w:val="24"/>
                <w:szCs w:val="24"/>
              </w:rPr>
            </w:pPr>
            <w:r>
              <w:rPr>
                <w:sz w:val="24"/>
                <w:szCs w:val="24"/>
              </w:rPr>
              <w:t>Ceroc Tea Dance</w:t>
            </w:r>
          </w:p>
        </w:tc>
        <w:tc>
          <w:tcPr>
            <w:tcW w:w="1849" w:type="dxa"/>
          </w:tcPr>
          <w:p w:rsidR="000112F6" w:rsidRDefault="000112F6" w:rsidP="001C3A6E">
            <w:pPr>
              <w:rPr>
                <w:sz w:val="24"/>
                <w:szCs w:val="24"/>
              </w:rPr>
            </w:pPr>
            <w:r>
              <w:rPr>
                <w:sz w:val="24"/>
                <w:szCs w:val="24"/>
              </w:rPr>
              <w:t>£20 deposit</w:t>
            </w:r>
          </w:p>
        </w:tc>
      </w:tr>
    </w:tbl>
    <w:p w:rsidR="003C0DB8" w:rsidRDefault="003C0DB8" w:rsidP="001B3639">
      <w:pPr>
        <w:rPr>
          <w:b/>
          <w:sz w:val="24"/>
          <w:szCs w:val="24"/>
        </w:rPr>
      </w:pPr>
    </w:p>
    <w:p w:rsidR="007C3A82" w:rsidRPr="00E552BD" w:rsidRDefault="007C3A82" w:rsidP="007C3A82">
      <w:pPr>
        <w:rPr>
          <w:b/>
          <w:sz w:val="24"/>
          <w:szCs w:val="24"/>
        </w:rPr>
      </w:pPr>
      <w:r w:rsidRPr="00E552BD">
        <w:rPr>
          <w:b/>
          <w:sz w:val="24"/>
          <w:szCs w:val="24"/>
        </w:rPr>
        <w:t>To approve expenditure:</w:t>
      </w:r>
    </w:p>
    <w:tbl>
      <w:tblPr>
        <w:tblStyle w:val="TableGrid"/>
        <w:tblW w:w="13768" w:type="dxa"/>
        <w:tblLook w:val="0420"/>
      </w:tblPr>
      <w:tblGrid>
        <w:gridCol w:w="1068"/>
        <w:gridCol w:w="2164"/>
        <w:gridCol w:w="883"/>
        <w:gridCol w:w="1006"/>
        <w:gridCol w:w="222"/>
        <w:gridCol w:w="2171"/>
        <w:gridCol w:w="112"/>
        <w:gridCol w:w="111"/>
        <w:gridCol w:w="6031"/>
      </w:tblGrid>
      <w:tr w:rsidR="00EF2ECA" w:rsidTr="0009542C">
        <w:trPr>
          <w:trHeight w:val="70"/>
        </w:trPr>
        <w:tc>
          <w:tcPr>
            <w:tcW w:w="0" w:type="auto"/>
          </w:tcPr>
          <w:p w:rsidR="00EF2ECA" w:rsidRDefault="00EF2ECA" w:rsidP="009D1B76">
            <w:pPr>
              <w:rPr>
                <w:sz w:val="24"/>
                <w:szCs w:val="24"/>
              </w:rPr>
            </w:pPr>
            <w:r>
              <w:rPr>
                <w:sz w:val="24"/>
                <w:szCs w:val="24"/>
              </w:rPr>
              <w:t xml:space="preserve">                     Date</w:t>
            </w:r>
          </w:p>
        </w:tc>
        <w:tc>
          <w:tcPr>
            <w:tcW w:w="0" w:type="auto"/>
          </w:tcPr>
          <w:p w:rsidR="00EF2ECA" w:rsidRDefault="00EF2ECA" w:rsidP="009D1B76">
            <w:pPr>
              <w:rPr>
                <w:sz w:val="24"/>
                <w:szCs w:val="24"/>
              </w:rPr>
            </w:pPr>
            <w:r>
              <w:rPr>
                <w:sz w:val="24"/>
                <w:szCs w:val="24"/>
              </w:rPr>
              <w:t>Payee</w:t>
            </w:r>
          </w:p>
        </w:tc>
        <w:tc>
          <w:tcPr>
            <w:tcW w:w="0" w:type="auto"/>
          </w:tcPr>
          <w:p w:rsidR="00EF2ECA" w:rsidRDefault="00EF2ECA" w:rsidP="009D1B76">
            <w:pPr>
              <w:rPr>
                <w:sz w:val="24"/>
                <w:szCs w:val="24"/>
              </w:rPr>
            </w:pPr>
            <w:r>
              <w:rPr>
                <w:sz w:val="24"/>
                <w:szCs w:val="24"/>
              </w:rPr>
              <w:t>Details</w:t>
            </w:r>
          </w:p>
        </w:tc>
        <w:tc>
          <w:tcPr>
            <w:tcW w:w="0" w:type="auto"/>
          </w:tcPr>
          <w:p w:rsidR="00EF2ECA" w:rsidRDefault="00EF2ECA" w:rsidP="009D1B76">
            <w:pPr>
              <w:rPr>
                <w:sz w:val="24"/>
                <w:szCs w:val="24"/>
              </w:rPr>
            </w:pPr>
            <w:r>
              <w:rPr>
                <w:sz w:val="24"/>
                <w:szCs w:val="24"/>
              </w:rPr>
              <w:t>Amount</w:t>
            </w:r>
          </w:p>
        </w:tc>
        <w:tc>
          <w:tcPr>
            <w:tcW w:w="0" w:type="auto"/>
          </w:tcPr>
          <w:p w:rsidR="00EF2ECA" w:rsidRDefault="00EF2ECA" w:rsidP="009D1B76">
            <w:pPr>
              <w:rPr>
                <w:sz w:val="24"/>
                <w:szCs w:val="24"/>
              </w:rPr>
            </w:pPr>
          </w:p>
        </w:tc>
        <w:tc>
          <w:tcPr>
            <w:tcW w:w="2208" w:type="dxa"/>
          </w:tcPr>
          <w:p w:rsidR="00EF2ECA" w:rsidRDefault="00EF2ECA" w:rsidP="009D1B76">
            <w:pPr>
              <w:rPr>
                <w:sz w:val="24"/>
                <w:szCs w:val="24"/>
              </w:rPr>
            </w:pPr>
          </w:p>
        </w:tc>
        <w:tc>
          <w:tcPr>
            <w:tcW w:w="226" w:type="dxa"/>
            <w:gridSpan w:val="2"/>
          </w:tcPr>
          <w:p w:rsidR="00EF2ECA" w:rsidRDefault="00EF2ECA" w:rsidP="009D1B76">
            <w:pPr>
              <w:rPr>
                <w:sz w:val="24"/>
                <w:szCs w:val="24"/>
              </w:rPr>
            </w:pPr>
          </w:p>
        </w:tc>
        <w:tc>
          <w:tcPr>
            <w:tcW w:w="0" w:type="auto"/>
          </w:tcPr>
          <w:p w:rsidR="00EF2ECA" w:rsidRDefault="00EF2ECA" w:rsidP="009D1B76">
            <w:pPr>
              <w:rPr>
                <w:sz w:val="24"/>
                <w:szCs w:val="24"/>
              </w:rPr>
            </w:pPr>
          </w:p>
        </w:tc>
      </w:tr>
      <w:tr w:rsidR="0009542C" w:rsidTr="0009542C">
        <w:trPr>
          <w:gridAfter w:val="2"/>
          <w:wAfter w:w="6186" w:type="dxa"/>
          <w:trHeight w:val="458"/>
        </w:trPr>
        <w:tc>
          <w:tcPr>
            <w:tcW w:w="0" w:type="auto"/>
          </w:tcPr>
          <w:p w:rsidR="0009542C" w:rsidRDefault="0009542C" w:rsidP="006A2A66">
            <w:pPr>
              <w:rPr>
                <w:sz w:val="24"/>
                <w:szCs w:val="24"/>
              </w:rPr>
            </w:pPr>
            <w:r>
              <w:rPr>
                <w:sz w:val="24"/>
                <w:szCs w:val="24"/>
              </w:rPr>
              <w:lastRenderedPageBreak/>
              <w:t>1.12.23</w:t>
            </w:r>
          </w:p>
        </w:tc>
        <w:tc>
          <w:tcPr>
            <w:tcW w:w="2187" w:type="dxa"/>
          </w:tcPr>
          <w:p w:rsidR="0009542C" w:rsidRDefault="0009542C" w:rsidP="006A2A66">
            <w:pPr>
              <w:rPr>
                <w:sz w:val="24"/>
                <w:szCs w:val="24"/>
              </w:rPr>
            </w:pPr>
            <w:r>
              <w:rPr>
                <w:sz w:val="24"/>
                <w:szCs w:val="24"/>
              </w:rPr>
              <w:t>T.Smith*</w:t>
            </w:r>
          </w:p>
        </w:tc>
        <w:tc>
          <w:tcPr>
            <w:tcW w:w="2111" w:type="dxa"/>
            <w:gridSpan w:val="3"/>
          </w:tcPr>
          <w:p w:rsidR="0009542C" w:rsidRDefault="0009542C" w:rsidP="006A2A66">
            <w:pPr>
              <w:rPr>
                <w:sz w:val="24"/>
                <w:szCs w:val="24"/>
              </w:rPr>
            </w:pPr>
            <w:r>
              <w:rPr>
                <w:sz w:val="24"/>
                <w:szCs w:val="24"/>
              </w:rPr>
              <w:t>Janitorial Supplies 101546</w:t>
            </w:r>
          </w:p>
        </w:tc>
        <w:tc>
          <w:tcPr>
            <w:tcW w:w="0" w:type="auto"/>
            <w:gridSpan w:val="2"/>
          </w:tcPr>
          <w:p w:rsidR="0009542C" w:rsidRDefault="0009542C" w:rsidP="006A2A66">
            <w:pPr>
              <w:rPr>
                <w:sz w:val="24"/>
                <w:szCs w:val="24"/>
              </w:rPr>
            </w:pPr>
            <w:r>
              <w:rPr>
                <w:sz w:val="24"/>
                <w:szCs w:val="24"/>
              </w:rPr>
              <w:t>£12.14</w:t>
            </w:r>
          </w:p>
        </w:tc>
      </w:tr>
      <w:tr w:rsidR="0009542C" w:rsidTr="0009542C">
        <w:trPr>
          <w:gridAfter w:val="2"/>
          <w:wAfter w:w="6186" w:type="dxa"/>
          <w:trHeight w:val="288"/>
        </w:trPr>
        <w:tc>
          <w:tcPr>
            <w:tcW w:w="0" w:type="auto"/>
          </w:tcPr>
          <w:p w:rsidR="0009542C" w:rsidRDefault="0009542C" w:rsidP="006A2A66">
            <w:pPr>
              <w:rPr>
                <w:sz w:val="24"/>
                <w:szCs w:val="24"/>
              </w:rPr>
            </w:pPr>
            <w:r>
              <w:rPr>
                <w:sz w:val="24"/>
                <w:szCs w:val="24"/>
              </w:rPr>
              <w:t>12.12.23</w:t>
            </w:r>
          </w:p>
        </w:tc>
        <w:tc>
          <w:tcPr>
            <w:tcW w:w="2187" w:type="dxa"/>
          </w:tcPr>
          <w:p w:rsidR="0009542C" w:rsidRDefault="0009542C" w:rsidP="006A2A66">
            <w:pPr>
              <w:rPr>
                <w:sz w:val="24"/>
                <w:szCs w:val="24"/>
              </w:rPr>
            </w:pPr>
            <w:r>
              <w:rPr>
                <w:sz w:val="24"/>
                <w:szCs w:val="24"/>
              </w:rPr>
              <w:t>T.Smith*</w:t>
            </w:r>
          </w:p>
        </w:tc>
        <w:tc>
          <w:tcPr>
            <w:tcW w:w="2111" w:type="dxa"/>
            <w:gridSpan w:val="3"/>
          </w:tcPr>
          <w:p w:rsidR="0009542C" w:rsidRDefault="0009542C" w:rsidP="006A2A66">
            <w:pPr>
              <w:rPr>
                <w:sz w:val="24"/>
                <w:szCs w:val="24"/>
              </w:rPr>
            </w:pPr>
            <w:r>
              <w:rPr>
                <w:sz w:val="24"/>
                <w:szCs w:val="24"/>
              </w:rPr>
              <w:t>3 x cleans Hall101547</w:t>
            </w:r>
          </w:p>
        </w:tc>
        <w:tc>
          <w:tcPr>
            <w:tcW w:w="0" w:type="auto"/>
            <w:gridSpan w:val="2"/>
          </w:tcPr>
          <w:p w:rsidR="0009542C" w:rsidRDefault="0009542C" w:rsidP="006A2A66">
            <w:pPr>
              <w:rPr>
                <w:sz w:val="24"/>
                <w:szCs w:val="24"/>
              </w:rPr>
            </w:pPr>
            <w:r>
              <w:rPr>
                <w:sz w:val="24"/>
                <w:szCs w:val="24"/>
              </w:rPr>
              <w:t>180</w:t>
            </w:r>
            <w:r>
              <w:rPr>
                <w:sz w:val="24"/>
                <w:szCs w:val="24"/>
              </w:rPr>
              <w:t>.00</w:t>
            </w:r>
          </w:p>
        </w:tc>
      </w:tr>
      <w:tr w:rsidR="0009542C" w:rsidTr="0009542C">
        <w:trPr>
          <w:gridAfter w:val="2"/>
          <w:wAfter w:w="6186" w:type="dxa"/>
          <w:trHeight w:val="288"/>
        </w:trPr>
        <w:tc>
          <w:tcPr>
            <w:tcW w:w="0" w:type="auto"/>
          </w:tcPr>
          <w:p w:rsidR="0009542C" w:rsidRDefault="0009542C" w:rsidP="006A2A66">
            <w:pPr>
              <w:rPr>
                <w:sz w:val="24"/>
                <w:szCs w:val="24"/>
              </w:rPr>
            </w:pPr>
            <w:r>
              <w:rPr>
                <w:sz w:val="24"/>
                <w:szCs w:val="24"/>
              </w:rPr>
              <w:t>4.1.24</w:t>
            </w:r>
          </w:p>
        </w:tc>
        <w:tc>
          <w:tcPr>
            <w:tcW w:w="2187" w:type="dxa"/>
          </w:tcPr>
          <w:p w:rsidR="0009542C" w:rsidRDefault="0009542C" w:rsidP="006A2A66">
            <w:pPr>
              <w:rPr>
                <w:sz w:val="24"/>
                <w:szCs w:val="24"/>
              </w:rPr>
            </w:pPr>
            <w:r>
              <w:rPr>
                <w:sz w:val="24"/>
                <w:szCs w:val="24"/>
              </w:rPr>
              <w:t>A.C.Ducroq</w:t>
            </w:r>
          </w:p>
        </w:tc>
        <w:tc>
          <w:tcPr>
            <w:tcW w:w="2111" w:type="dxa"/>
            <w:gridSpan w:val="3"/>
          </w:tcPr>
          <w:p w:rsidR="0009542C" w:rsidRDefault="0009542C" w:rsidP="006A2A66">
            <w:pPr>
              <w:rPr>
                <w:sz w:val="24"/>
                <w:szCs w:val="24"/>
              </w:rPr>
            </w:pPr>
            <w:r>
              <w:rPr>
                <w:sz w:val="24"/>
                <w:szCs w:val="24"/>
              </w:rPr>
              <w:t>Clerk's salary Oct,Nov,Dec 2023 101548</w:t>
            </w:r>
          </w:p>
        </w:tc>
        <w:tc>
          <w:tcPr>
            <w:tcW w:w="0" w:type="auto"/>
            <w:gridSpan w:val="2"/>
          </w:tcPr>
          <w:p w:rsidR="0009542C" w:rsidRDefault="0009542C" w:rsidP="006A2A66">
            <w:pPr>
              <w:rPr>
                <w:sz w:val="24"/>
                <w:szCs w:val="24"/>
              </w:rPr>
            </w:pPr>
            <w:r>
              <w:rPr>
                <w:sz w:val="24"/>
                <w:szCs w:val="24"/>
              </w:rPr>
              <w:t>500.00</w:t>
            </w:r>
          </w:p>
        </w:tc>
      </w:tr>
      <w:tr w:rsidR="0009542C" w:rsidTr="0009542C">
        <w:trPr>
          <w:gridAfter w:val="2"/>
          <w:wAfter w:w="6186" w:type="dxa"/>
          <w:trHeight w:val="288"/>
        </w:trPr>
        <w:tc>
          <w:tcPr>
            <w:tcW w:w="0" w:type="auto"/>
          </w:tcPr>
          <w:p w:rsidR="0009542C" w:rsidRDefault="0009542C" w:rsidP="006A2A66">
            <w:pPr>
              <w:rPr>
                <w:sz w:val="24"/>
                <w:szCs w:val="24"/>
              </w:rPr>
            </w:pPr>
            <w:r>
              <w:rPr>
                <w:sz w:val="24"/>
                <w:szCs w:val="24"/>
              </w:rPr>
              <w:t>4.1.24</w:t>
            </w:r>
          </w:p>
        </w:tc>
        <w:tc>
          <w:tcPr>
            <w:tcW w:w="2187" w:type="dxa"/>
          </w:tcPr>
          <w:p w:rsidR="0009542C" w:rsidRDefault="0009542C" w:rsidP="006A2A66">
            <w:pPr>
              <w:rPr>
                <w:sz w:val="24"/>
                <w:szCs w:val="24"/>
              </w:rPr>
            </w:pPr>
            <w:r>
              <w:rPr>
                <w:sz w:val="24"/>
                <w:szCs w:val="24"/>
              </w:rPr>
              <w:t>HMRC</w:t>
            </w:r>
          </w:p>
        </w:tc>
        <w:tc>
          <w:tcPr>
            <w:tcW w:w="2111" w:type="dxa"/>
            <w:gridSpan w:val="3"/>
          </w:tcPr>
          <w:p w:rsidR="0009542C" w:rsidRDefault="0009542C" w:rsidP="006A2A66">
            <w:pPr>
              <w:rPr>
                <w:sz w:val="24"/>
                <w:szCs w:val="24"/>
              </w:rPr>
            </w:pPr>
            <w:r>
              <w:rPr>
                <w:sz w:val="24"/>
                <w:szCs w:val="24"/>
              </w:rPr>
              <w:t>PAYE deduction Clerk's salary BACS</w:t>
            </w:r>
          </w:p>
        </w:tc>
        <w:tc>
          <w:tcPr>
            <w:tcW w:w="0" w:type="auto"/>
            <w:gridSpan w:val="2"/>
          </w:tcPr>
          <w:p w:rsidR="0009542C" w:rsidRDefault="0009542C" w:rsidP="006A2A66">
            <w:pPr>
              <w:rPr>
                <w:sz w:val="24"/>
                <w:szCs w:val="24"/>
              </w:rPr>
            </w:pPr>
            <w:r>
              <w:rPr>
                <w:sz w:val="24"/>
                <w:szCs w:val="24"/>
              </w:rPr>
              <w:t>125.00</w:t>
            </w:r>
          </w:p>
        </w:tc>
      </w:tr>
      <w:tr w:rsidR="0009542C" w:rsidTr="0009542C">
        <w:trPr>
          <w:gridAfter w:val="2"/>
          <w:wAfter w:w="6186" w:type="dxa"/>
          <w:trHeight w:val="288"/>
        </w:trPr>
        <w:tc>
          <w:tcPr>
            <w:tcW w:w="0" w:type="auto"/>
          </w:tcPr>
          <w:p w:rsidR="0009542C" w:rsidRDefault="0009542C" w:rsidP="001C3A6E">
            <w:pPr>
              <w:rPr>
                <w:sz w:val="24"/>
                <w:szCs w:val="24"/>
              </w:rPr>
            </w:pPr>
            <w:r>
              <w:rPr>
                <w:sz w:val="24"/>
                <w:szCs w:val="24"/>
              </w:rPr>
              <w:t>4.1.24</w:t>
            </w:r>
          </w:p>
        </w:tc>
        <w:tc>
          <w:tcPr>
            <w:tcW w:w="2187" w:type="dxa"/>
          </w:tcPr>
          <w:p w:rsidR="0009542C" w:rsidRDefault="0009542C" w:rsidP="001C3A6E">
            <w:pPr>
              <w:rPr>
                <w:sz w:val="24"/>
                <w:szCs w:val="24"/>
              </w:rPr>
            </w:pPr>
            <w:r>
              <w:rPr>
                <w:sz w:val="24"/>
                <w:szCs w:val="24"/>
              </w:rPr>
              <w:t>T.Smith</w:t>
            </w:r>
          </w:p>
        </w:tc>
        <w:tc>
          <w:tcPr>
            <w:tcW w:w="2111" w:type="dxa"/>
            <w:gridSpan w:val="3"/>
          </w:tcPr>
          <w:p w:rsidR="0009542C" w:rsidRDefault="0009542C" w:rsidP="001C3A6E">
            <w:pPr>
              <w:rPr>
                <w:sz w:val="24"/>
                <w:szCs w:val="24"/>
              </w:rPr>
            </w:pPr>
            <w:r>
              <w:rPr>
                <w:sz w:val="24"/>
                <w:szCs w:val="24"/>
              </w:rPr>
              <w:t>2 x cleans 101549</w:t>
            </w:r>
          </w:p>
        </w:tc>
        <w:tc>
          <w:tcPr>
            <w:tcW w:w="0" w:type="auto"/>
            <w:gridSpan w:val="2"/>
          </w:tcPr>
          <w:p w:rsidR="0009542C" w:rsidRDefault="0009542C" w:rsidP="001C3A6E">
            <w:pPr>
              <w:rPr>
                <w:sz w:val="24"/>
                <w:szCs w:val="24"/>
              </w:rPr>
            </w:pPr>
            <w:r>
              <w:rPr>
                <w:sz w:val="24"/>
                <w:szCs w:val="24"/>
              </w:rPr>
              <w:t>120.00</w:t>
            </w:r>
          </w:p>
        </w:tc>
      </w:tr>
    </w:tbl>
    <w:p w:rsidR="00AF3A7A" w:rsidRDefault="00AF3A7A" w:rsidP="00AF3A7A">
      <w:pPr>
        <w:spacing w:after="0"/>
      </w:pPr>
      <w:r>
        <w:t>*All of above paid outside of meeting</w:t>
      </w:r>
    </w:p>
    <w:p w:rsidR="003A2823" w:rsidRDefault="003A2823" w:rsidP="003A2823">
      <w:pPr>
        <w:spacing w:after="0"/>
      </w:pPr>
    </w:p>
    <w:p w:rsidR="00B84F8A" w:rsidRDefault="00B84F8A" w:rsidP="00D876A6">
      <w:pPr>
        <w:spacing w:after="0"/>
        <w:contextualSpacing/>
        <w:rPr>
          <w:sz w:val="24"/>
          <w:szCs w:val="24"/>
        </w:rPr>
      </w:pPr>
    </w:p>
    <w:p w:rsidR="00AC39DD" w:rsidRDefault="00AC39DD" w:rsidP="00DF62C7">
      <w:pPr>
        <w:spacing w:after="0"/>
        <w:rPr>
          <w:sz w:val="24"/>
          <w:szCs w:val="24"/>
        </w:rPr>
      </w:pPr>
    </w:p>
    <w:p w:rsidR="00DF62C7" w:rsidRDefault="0013243A" w:rsidP="00DF62C7">
      <w:pPr>
        <w:spacing w:after="0"/>
        <w:rPr>
          <w:b/>
          <w:sz w:val="28"/>
          <w:szCs w:val="28"/>
        </w:rPr>
      </w:pPr>
      <w:r w:rsidRPr="00A7427D">
        <w:rPr>
          <w:b/>
          <w:sz w:val="28"/>
          <w:szCs w:val="28"/>
        </w:rPr>
        <w:t>6</w:t>
      </w:r>
      <w:r w:rsidR="002B2882" w:rsidRPr="00A7427D">
        <w:rPr>
          <w:b/>
          <w:sz w:val="28"/>
          <w:szCs w:val="28"/>
        </w:rPr>
        <w:t xml:space="preserve"> </w:t>
      </w:r>
      <w:r w:rsidR="00DF62C7" w:rsidRPr="00A7427D">
        <w:rPr>
          <w:b/>
          <w:sz w:val="28"/>
          <w:szCs w:val="28"/>
        </w:rPr>
        <w:t xml:space="preserve"> BANK STATEMENTS  </w:t>
      </w:r>
    </w:p>
    <w:p w:rsidR="00034AA8" w:rsidRDefault="00D9444C" w:rsidP="00350588">
      <w:pPr>
        <w:spacing w:after="0"/>
        <w:rPr>
          <w:sz w:val="28"/>
          <w:szCs w:val="28"/>
        </w:rPr>
      </w:pPr>
      <w:r>
        <w:rPr>
          <w:sz w:val="28"/>
          <w:szCs w:val="28"/>
        </w:rPr>
        <w:t xml:space="preserve">A </w:t>
      </w:r>
      <w:r w:rsidR="00520770">
        <w:rPr>
          <w:sz w:val="28"/>
          <w:szCs w:val="28"/>
        </w:rPr>
        <w:t xml:space="preserve"> </w:t>
      </w:r>
      <w:r w:rsidR="008A7D42">
        <w:rPr>
          <w:sz w:val="28"/>
          <w:szCs w:val="28"/>
        </w:rPr>
        <w:t xml:space="preserve">Bank Reconciliation </w:t>
      </w:r>
      <w:r w:rsidR="00ED3C3F">
        <w:rPr>
          <w:sz w:val="28"/>
          <w:szCs w:val="28"/>
        </w:rPr>
        <w:t xml:space="preserve">was </w:t>
      </w:r>
      <w:r w:rsidR="000112F6">
        <w:rPr>
          <w:sz w:val="28"/>
          <w:szCs w:val="28"/>
        </w:rPr>
        <w:t xml:space="preserve">not </w:t>
      </w:r>
      <w:r>
        <w:rPr>
          <w:sz w:val="28"/>
          <w:szCs w:val="28"/>
        </w:rPr>
        <w:t xml:space="preserve">presented </w:t>
      </w:r>
      <w:r w:rsidR="000112F6">
        <w:rPr>
          <w:sz w:val="28"/>
          <w:szCs w:val="28"/>
        </w:rPr>
        <w:t>as the bank statement had only arrived that day, but the statement was circulated</w:t>
      </w:r>
      <w:r>
        <w:rPr>
          <w:sz w:val="28"/>
          <w:szCs w:val="28"/>
        </w:rPr>
        <w:t>.</w:t>
      </w:r>
    </w:p>
    <w:p w:rsidR="00FF7440" w:rsidRPr="00A7427D" w:rsidRDefault="0013243A" w:rsidP="00350588">
      <w:pPr>
        <w:spacing w:after="0"/>
        <w:rPr>
          <w:b/>
          <w:sz w:val="28"/>
          <w:szCs w:val="28"/>
        </w:rPr>
      </w:pPr>
      <w:r w:rsidRPr="00A7427D">
        <w:rPr>
          <w:b/>
          <w:sz w:val="28"/>
          <w:szCs w:val="28"/>
        </w:rPr>
        <w:t>7</w:t>
      </w:r>
      <w:r w:rsidR="002B2882" w:rsidRPr="00A7427D">
        <w:rPr>
          <w:b/>
          <w:sz w:val="28"/>
          <w:szCs w:val="28"/>
        </w:rPr>
        <w:t>.</w:t>
      </w:r>
      <w:r w:rsidR="00FF7440" w:rsidRPr="00A7427D">
        <w:rPr>
          <w:b/>
          <w:sz w:val="28"/>
          <w:szCs w:val="28"/>
        </w:rPr>
        <w:t xml:space="preserve"> </w:t>
      </w:r>
      <w:r w:rsidR="00DF62C7" w:rsidRPr="00A7427D">
        <w:rPr>
          <w:b/>
          <w:sz w:val="28"/>
          <w:szCs w:val="28"/>
        </w:rPr>
        <w:t xml:space="preserve">CORRESPONDENCE </w:t>
      </w:r>
    </w:p>
    <w:p w:rsidR="0099223B" w:rsidRPr="00A7427D" w:rsidRDefault="00FF7440" w:rsidP="00AB3D15">
      <w:pPr>
        <w:spacing w:after="0"/>
        <w:rPr>
          <w:b/>
          <w:sz w:val="28"/>
          <w:szCs w:val="28"/>
        </w:rPr>
      </w:pPr>
      <w:r w:rsidRPr="00A7427D">
        <w:rPr>
          <w:sz w:val="28"/>
          <w:szCs w:val="28"/>
        </w:rPr>
        <w:t>Correspondence</w:t>
      </w:r>
      <w:r w:rsidR="002B6522" w:rsidRPr="00A7427D">
        <w:rPr>
          <w:sz w:val="28"/>
          <w:szCs w:val="28"/>
        </w:rPr>
        <w:t xml:space="preserve"> </w:t>
      </w:r>
      <w:r w:rsidR="0099223B" w:rsidRPr="00A7427D">
        <w:rPr>
          <w:sz w:val="28"/>
          <w:szCs w:val="28"/>
        </w:rPr>
        <w:t>had been circulated Electronically to Councillors</w:t>
      </w:r>
      <w:r w:rsidRPr="00A7427D">
        <w:rPr>
          <w:sz w:val="28"/>
          <w:szCs w:val="28"/>
        </w:rPr>
        <w:t xml:space="preserve"> </w:t>
      </w:r>
      <w:r w:rsidR="002B2882" w:rsidRPr="00A7427D">
        <w:rPr>
          <w:sz w:val="28"/>
          <w:szCs w:val="28"/>
        </w:rPr>
        <w:t xml:space="preserve">. </w:t>
      </w:r>
    </w:p>
    <w:p w:rsidR="00407738" w:rsidRPr="00A7427D" w:rsidRDefault="0013243A" w:rsidP="00407738">
      <w:pPr>
        <w:spacing w:after="0"/>
        <w:rPr>
          <w:b/>
          <w:sz w:val="28"/>
          <w:szCs w:val="28"/>
        </w:rPr>
      </w:pPr>
      <w:r w:rsidRPr="00A7427D">
        <w:rPr>
          <w:sz w:val="28"/>
          <w:szCs w:val="28"/>
        </w:rPr>
        <w:t>8</w:t>
      </w:r>
      <w:r w:rsidR="00C058F0" w:rsidRPr="00A7427D">
        <w:rPr>
          <w:sz w:val="28"/>
          <w:szCs w:val="28"/>
        </w:rPr>
        <w:tab/>
      </w:r>
      <w:r w:rsidR="00DF62C7" w:rsidRPr="00A7427D">
        <w:rPr>
          <w:b/>
          <w:sz w:val="28"/>
          <w:szCs w:val="28"/>
        </w:rPr>
        <w:t>PLANNING</w:t>
      </w:r>
    </w:p>
    <w:p w:rsidR="002E7C9D" w:rsidRDefault="00DF62C7" w:rsidP="00E57532">
      <w:pPr>
        <w:rPr>
          <w:sz w:val="28"/>
          <w:szCs w:val="28"/>
        </w:rPr>
      </w:pPr>
      <w:r w:rsidRPr="00A7427D">
        <w:rPr>
          <w:b/>
          <w:sz w:val="28"/>
          <w:szCs w:val="28"/>
        </w:rPr>
        <w:tab/>
      </w:r>
      <w:r w:rsidR="002E7C9D" w:rsidRPr="002A6244">
        <w:rPr>
          <w:sz w:val="28"/>
          <w:szCs w:val="28"/>
        </w:rPr>
        <w:t>All Planning Schedules had been circulated to Councillors electronically.</w:t>
      </w:r>
    </w:p>
    <w:p w:rsidR="002E7C9D" w:rsidRDefault="0013243A" w:rsidP="002E7C9D">
      <w:pPr>
        <w:rPr>
          <w:b/>
          <w:sz w:val="24"/>
          <w:szCs w:val="24"/>
        </w:rPr>
      </w:pPr>
      <w:r>
        <w:rPr>
          <w:b/>
          <w:sz w:val="24"/>
          <w:szCs w:val="24"/>
        </w:rPr>
        <w:t>9</w:t>
      </w:r>
      <w:r w:rsidR="005A3A0D">
        <w:rPr>
          <w:b/>
          <w:sz w:val="24"/>
          <w:szCs w:val="24"/>
        </w:rPr>
        <w:t xml:space="preserve">. </w:t>
      </w:r>
      <w:r w:rsidR="002B2882" w:rsidRPr="002B2882">
        <w:rPr>
          <w:b/>
          <w:sz w:val="24"/>
          <w:szCs w:val="24"/>
        </w:rPr>
        <w:t>ANY OTHER BUSINESS &amp; AGENDA ITEMS FOR FUTURE</w:t>
      </w:r>
      <w:r w:rsidR="0002206A">
        <w:rPr>
          <w:b/>
          <w:sz w:val="24"/>
          <w:szCs w:val="24"/>
        </w:rPr>
        <w:t xml:space="preserve"> MEETINGS</w:t>
      </w:r>
    </w:p>
    <w:p w:rsidR="001875B3" w:rsidRDefault="00AF3A7A" w:rsidP="00D9444C">
      <w:pPr>
        <w:spacing w:after="0"/>
        <w:jc w:val="both"/>
        <w:rPr>
          <w:b/>
          <w:sz w:val="24"/>
          <w:szCs w:val="24"/>
        </w:rPr>
      </w:pPr>
      <w:r>
        <w:rPr>
          <w:b/>
          <w:sz w:val="24"/>
          <w:szCs w:val="24"/>
        </w:rPr>
        <w:t>9.</w:t>
      </w:r>
      <w:r w:rsidR="00FC2AED">
        <w:rPr>
          <w:b/>
          <w:sz w:val="24"/>
          <w:szCs w:val="24"/>
        </w:rPr>
        <w:t xml:space="preserve">1 </w:t>
      </w:r>
      <w:r w:rsidR="00E842B7">
        <w:rPr>
          <w:b/>
          <w:sz w:val="24"/>
          <w:szCs w:val="24"/>
        </w:rPr>
        <w:t xml:space="preserve">  </w:t>
      </w:r>
      <w:r w:rsidR="00FC0C3E">
        <w:rPr>
          <w:b/>
          <w:sz w:val="24"/>
          <w:szCs w:val="24"/>
        </w:rPr>
        <w:t>N</w:t>
      </w:r>
      <w:r w:rsidR="00E842B7">
        <w:rPr>
          <w:b/>
          <w:sz w:val="24"/>
          <w:szCs w:val="24"/>
        </w:rPr>
        <w:t>otice of the Resignation of the Clerk w.e.f. 31st. December 2023</w:t>
      </w:r>
    </w:p>
    <w:p w:rsidR="004149B5" w:rsidRPr="004149B5" w:rsidRDefault="004149B5" w:rsidP="00D9444C">
      <w:pPr>
        <w:spacing w:after="0"/>
        <w:jc w:val="both"/>
        <w:rPr>
          <w:sz w:val="24"/>
          <w:szCs w:val="24"/>
        </w:rPr>
      </w:pPr>
      <w:r w:rsidRPr="004149B5">
        <w:rPr>
          <w:sz w:val="24"/>
          <w:szCs w:val="24"/>
        </w:rPr>
        <w:t>The Clerk agreed to carry on his duties until a replacement was found or his health precluded him from carrying out his duties</w:t>
      </w:r>
    </w:p>
    <w:p w:rsidR="00A63B5A" w:rsidRPr="00FF7166" w:rsidRDefault="00A63B5A" w:rsidP="00D9444C">
      <w:pPr>
        <w:spacing w:after="0"/>
        <w:jc w:val="both"/>
        <w:rPr>
          <w:sz w:val="28"/>
          <w:szCs w:val="28"/>
        </w:rPr>
      </w:pPr>
      <w:r w:rsidRPr="00A63B5A">
        <w:rPr>
          <w:b/>
          <w:sz w:val="24"/>
          <w:szCs w:val="24"/>
        </w:rPr>
        <w:t xml:space="preserve">9.2 </w:t>
      </w:r>
      <w:r w:rsidR="008A6A27">
        <w:rPr>
          <w:b/>
          <w:sz w:val="24"/>
          <w:szCs w:val="24"/>
        </w:rPr>
        <w:t xml:space="preserve">Damage to External Kitchen Door at Village Hall - </w:t>
      </w:r>
      <w:r w:rsidR="008A6A27" w:rsidRPr="00FF7166">
        <w:rPr>
          <w:sz w:val="24"/>
          <w:szCs w:val="24"/>
        </w:rPr>
        <w:t>The Clerk reported that there was damage to a panel on the kitchen door at the hall. He undertook to get a quote for repairs.</w:t>
      </w:r>
    </w:p>
    <w:p w:rsidR="0095301D" w:rsidRDefault="00AF3A7A" w:rsidP="00CA3964">
      <w:pPr>
        <w:rPr>
          <w:sz w:val="28"/>
          <w:szCs w:val="28"/>
        </w:rPr>
      </w:pPr>
      <w:r>
        <w:rPr>
          <w:b/>
          <w:sz w:val="28"/>
          <w:szCs w:val="28"/>
        </w:rPr>
        <w:t>NO</w:t>
      </w:r>
      <w:r w:rsidR="00DF62C7" w:rsidRPr="00C2782E">
        <w:rPr>
          <w:b/>
          <w:sz w:val="28"/>
          <w:szCs w:val="28"/>
        </w:rPr>
        <w:t>T</w:t>
      </w:r>
      <w:r>
        <w:rPr>
          <w:b/>
          <w:sz w:val="28"/>
          <w:szCs w:val="28"/>
        </w:rPr>
        <w:t>ICE</w:t>
      </w:r>
      <w:r w:rsidR="00DF62C7" w:rsidRPr="00C2782E">
        <w:rPr>
          <w:b/>
          <w:sz w:val="28"/>
          <w:szCs w:val="28"/>
        </w:rPr>
        <w:t xml:space="preserve"> OF NEXT MEETING</w:t>
      </w:r>
      <w:r w:rsidR="00B0055E">
        <w:rPr>
          <w:b/>
          <w:sz w:val="28"/>
          <w:szCs w:val="28"/>
        </w:rPr>
        <w:t xml:space="preserve"> -</w:t>
      </w:r>
      <w:r w:rsidR="00C058F0" w:rsidRPr="00A7427D">
        <w:rPr>
          <w:sz w:val="28"/>
          <w:szCs w:val="28"/>
        </w:rPr>
        <w:t>The next meeting</w:t>
      </w:r>
      <w:r w:rsidR="000E1A48" w:rsidRPr="00A7427D">
        <w:rPr>
          <w:sz w:val="28"/>
          <w:szCs w:val="28"/>
        </w:rPr>
        <w:t xml:space="preserve"> </w:t>
      </w:r>
      <w:r w:rsidR="004D267D" w:rsidRPr="00A7427D">
        <w:rPr>
          <w:sz w:val="28"/>
          <w:szCs w:val="28"/>
        </w:rPr>
        <w:t xml:space="preserve">would </w:t>
      </w:r>
      <w:r w:rsidR="00023856">
        <w:rPr>
          <w:sz w:val="28"/>
          <w:szCs w:val="28"/>
        </w:rPr>
        <w:t xml:space="preserve"> </w:t>
      </w:r>
      <w:r w:rsidR="00C058F0" w:rsidRPr="00A7427D">
        <w:rPr>
          <w:sz w:val="28"/>
          <w:szCs w:val="28"/>
        </w:rPr>
        <w:t xml:space="preserve">be held on </w:t>
      </w:r>
      <w:r w:rsidR="00C058F0" w:rsidRPr="00715074">
        <w:rPr>
          <w:b/>
          <w:sz w:val="28"/>
          <w:szCs w:val="28"/>
        </w:rPr>
        <w:t>Thursday</w:t>
      </w:r>
      <w:r w:rsidR="00DB7A11" w:rsidRPr="00715074">
        <w:rPr>
          <w:b/>
          <w:sz w:val="28"/>
          <w:szCs w:val="28"/>
        </w:rPr>
        <w:t xml:space="preserve"> </w:t>
      </w:r>
      <w:r w:rsidR="004149B5">
        <w:rPr>
          <w:b/>
          <w:sz w:val="28"/>
          <w:szCs w:val="28"/>
        </w:rPr>
        <w:t>1st</w:t>
      </w:r>
      <w:r w:rsidR="0007512B">
        <w:rPr>
          <w:b/>
          <w:sz w:val="28"/>
          <w:szCs w:val="28"/>
        </w:rPr>
        <w:t>.</w:t>
      </w:r>
      <w:r w:rsidR="004149B5">
        <w:rPr>
          <w:b/>
          <w:sz w:val="28"/>
          <w:szCs w:val="28"/>
        </w:rPr>
        <w:t>February</w:t>
      </w:r>
      <w:r w:rsidR="00023856">
        <w:rPr>
          <w:b/>
          <w:sz w:val="28"/>
          <w:szCs w:val="28"/>
        </w:rPr>
        <w:t xml:space="preserve"> </w:t>
      </w:r>
      <w:r w:rsidR="0007512B">
        <w:rPr>
          <w:b/>
          <w:sz w:val="28"/>
          <w:szCs w:val="28"/>
        </w:rPr>
        <w:t>202</w:t>
      </w:r>
      <w:r w:rsidR="008A6A27">
        <w:rPr>
          <w:b/>
          <w:sz w:val="28"/>
          <w:szCs w:val="28"/>
        </w:rPr>
        <w:t>4</w:t>
      </w:r>
      <w:r w:rsidR="003802DB">
        <w:rPr>
          <w:sz w:val="28"/>
          <w:szCs w:val="28"/>
        </w:rPr>
        <w:t xml:space="preserve">. </w:t>
      </w:r>
    </w:p>
    <w:p w:rsidR="00601E42" w:rsidRDefault="003802DB" w:rsidP="00CA3964">
      <w:pPr>
        <w:rPr>
          <w:rFonts w:ascii="Calibri" w:eastAsia="Calibri" w:hAnsi="Calibri" w:cs="Times New Roman"/>
          <w:sz w:val="28"/>
          <w:szCs w:val="28"/>
        </w:rPr>
      </w:pPr>
      <w:r>
        <w:rPr>
          <w:sz w:val="28"/>
          <w:szCs w:val="28"/>
        </w:rPr>
        <w:t>Signed</w:t>
      </w:r>
      <w:r w:rsidR="00512FB7" w:rsidRPr="00000E06">
        <w:rPr>
          <w:rFonts w:ascii="Calibri" w:eastAsia="Calibri" w:hAnsi="Calibri" w:cs="Times New Roman"/>
          <w:sz w:val="28"/>
          <w:szCs w:val="28"/>
        </w:rPr>
        <w:t xml:space="preserve"> </w:t>
      </w:r>
      <w:r w:rsidR="00F11472" w:rsidRPr="00000E06">
        <w:rPr>
          <w:rFonts w:ascii="Calibri" w:eastAsia="Calibri" w:hAnsi="Calibri" w:cs="Times New Roman"/>
          <w:sz w:val="28"/>
          <w:szCs w:val="28"/>
        </w:rPr>
        <w:t>Chairman..........................................................................Date..............................</w:t>
      </w:r>
    </w:p>
    <w:p w:rsidR="00F11472" w:rsidRPr="00000E06" w:rsidRDefault="00CA3964" w:rsidP="00CA3964">
      <w:pPr>
        <w:rPr>
          <w:rFonts w:ascii="Calibri" w:eastAsia="Calibri" w:hAnsi="Calibri" w:cs="Times New Roman"/>
          <w:sz w:val="28"/>
          <w:szCs w:val="28"/>
        </w:rPr>
      </w:pPr>
      <w:r>
        <w:rPr>
          <w:rFonts w:ascii="Calibri" w:eastAsia="Calibri" w:hAnsi="Calibri" w:cs="Times New Roman"/>
          <w:sz w:val="28"/>
          <w:szCs w:val="28"/>
        </w:rPr>
        <w:t>Clerk__________________________________________Date______________</w:t>
      </w:r>
    </w:p>
    <w:p w:rsidR="00476C1F" w:rsidRPr="00000E06" w:rsidRDefault="00476C1F" w:rsidP="00F11472">
      <w:pPr>
        <w:spacing w:after="0"/>
        <w:rPr>
          <w:rFonts w:ascii="Calibri" w:eastAsia="Calibri" w:hAnsi="Calibri" w:cs="Times New Roman"/>
          <w:sz w:val="28"/>
          <w:szCs w:val="28"/>
        </w:rPr>
      </w:pPr>
    </w:p>
    <w:p w:rsidR="00DF62C7" w:rsidRPr="00000E06" w:rsidRDefault="00DF62C7" w:rsidP="00DF62C7">
      <w:pPr>
        <w:rPr>
          <w:rFonts w:eastAsia="Calibri" w:cs="Times New Roman"/>
          <w:sz w:val="28"/>
          <w:szCs w:val="28"/>
        </w:rPr>
      </w:pPr>
    </w:p>
    <w:p w:rsidR="00F11472" w:rsidRPr="00350588" w:rsidRDefault="00F11472" w:rsidP="00DF62C7">
      <w:pPr>
        <w:rPr>
          <w:rFonts w:eastAsia="Calibri" w:cs="Times New Roman"/>
          <w:sz w:val="24"/>
          <w:szCs w:val="24"/>
        </w:rPr>
      </w:pPr>
    </w:p>
    <w:p w:rsidR="00930923" w:rsidRPr="00350588" w:rsidRDefault="00DF62C7" w:rsidP="00F95354">
      <w:pPr>
        <w:rPr>
          <w:rFonts w:eastAsia="Calibri" w:cs="Times New Roman"/>
          <w:sz w:val="24"/>
          <w:szCs w:val="24"/>
        </w:rPr>
      </w:pPr>
      <w:r w:rsidRPr="00350588">
        <w:rPr>
          <w:rFonts w:eastAsia="Calibri" w:cs="Times New Roman"/>
          <w:sz w:val="24"/>
          <w:szCs w:val="24"/>
        </w:rPr>
        <w:tab/>
      </w: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Pr="00350588" w:rsidRDefault="00930923" w:rsidP="00DF62C7">
      <w:pPr>
        <w:spacing w:after="0"/>
        <w:rPr>
          <w:rFonts w:eastAsia="Calibri" w:cs="Times New Roman"/>
          <w:sz w:val="24"/>
          <w:szCs w:val="24"/>
        </w:rPr>
      </w:pPr>
    </w:p>
    <w:p w:rsidR="00930923" w:rsidRDefault="00930923" w:rsidP="00DF62C7">
      <w:pPr>
        <w:spacing w:after="0"/>
        <w:rPr>
          <w:rFonts w:ascii="Calibri" w:eastAsia="Calibri" w:hAnsi="Calibri" w:cs="Times New Roman"/>
          <w:sz w:val="24"/>
          <w:szCs w:val="24"/>
        </w:rPr>
      </w:pPr>
    </w:p>
    <w:p w:rsidR="00930923" w:rsidRDefault="00930923" w:rsidP="00DF62C7">
      <w:pPr>
        <w:spacing w:after="0"/>
        <w:rPr>
          <w:rFonts w:ascii="Calibri" w:eastAsia="Calibri" w:hAnsi="Calibri" w:cs="Times New Roman"/>
          <w:sz w:val="24"/>
          <w:szCs w:val="24"/>
        </w:rPr>
      </w:pPr>
    </w:p>
    <w:p w:rsidR="00DF62C7" w:rsidRDefault="00DF62C7" w:rsidP="00DF62C7">
      <w:pPr>
        <w:spacing w:after="0"/>
      </w:pPr>
      <w:r>
        <w:tab/>
      </w:r>
      <w:r>
        <w:tab/>
      </w:r>
      <w:r>
        <w:tab/>
      </w:r>
      <w:r>
        <w:tab/>
      </w:r>
      <w:r>
        <w:tab/>
      </w:r>
    </w:p>
    <w:p w:rsidR="007B6F2B" w:rsidRDefault="007B6F2B" w:rsidP="007B6F2B">
      <w:pPr>
        <w:spacing w:after="0"/>
        <w:rPr>
          <w:rFonts w:ascii="Calibri" w:hAnsi="Calibri" w:cs="Arial"/>
          <w:sz w:val="24"/>
          <w:szCs w:val="24"/>
        </w:rPr>
      </w:pPr>
    </w:p>
    <w:p w:rsidR="007B6F2B" w:rsidRPr="00227C66" w:rsidRDefault="007B6F2B" w:rsidP="007B6F2B">
      <w:pPr>
        <w:spacing w:after="0"/>
        <w:rPr>
          <w:rFonts w:ascii="Calibri" w:hAnsi="Calibri" w:cs="Arial"/>
          <w:sz w:val="24"/>
          <w:szCs w:val="24"/>
        </w:rPr>
      </w:pPr>
    </w:p>
    <w:p w:rsidR="007B6F2B" w:rsidRDefault="007B6F2B" w:rsidP="007B6F2B">
      <w:pPr>
        <w:spacing w:after="0"/>
        <w:ind w:left="1440" w:hanging="1440"/>
        <w:jc w:val="both"/>
      </w:pPr>
    </w:p>
    <w:p w:rsidR="007B6F2B"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p>
    <w:p w:rsidR="007B6F2B" w:rsidRPr="00DB0924" w:rsidRDefault="007B6F2B" w:rsidP="007B6F2B">
      <w:pPr>
        <w:spacing w:after="0"/>
        <w:rPr>
          <w:sz w:val="24"/>
          <w:szCs w:val="24"/>
        </w:rPr>
      </w:pPr>
      <w:r w:rsidRPr="00DB0924">
        <w:rPr>
          <w:sz w:val="24"/>
          <w:szCs w:val="24"/>
        </w:rPr>
        <w:tab/>
      </w:r>
    </w:p>
    <w:p w:rsidR="007B6F2B" w:rsidRDefault="007B6F2B" w:rsidP="007B6F2B">
      <w:pPr>
        <w:rPr>
          <w:sz w:val="24"/>
          <w:szCs w:val="24"/>
        </w:rPr>
      </w:pPr>
      <w:r w:rsidRPr="00DB0924">
        <w:rPr>
          <w:sz w:val="24"/>
          <w:szCs w:val="24"/>
        </w:rPr>
        <w:tab/>
      </w:r>
    </w:p>
    <w:p w:rsidR="00DF62C7" w:rsidRDefault="00DF62C7" w:rsidP="00DF62C7">
      <w:pPr>
        <w:spacing w:after="0"/>
        <w:rPr>
          <w:rFonts w:ascii="Calibri" w:hAnsi="Calibri" w:cs="Arial"/>
          <w:sz w:val="24"/>
          <w:szCs w:val="24"/>
        </w:rPr>
      </w:pPr>
    </w:p>
    <w:p w:rsidR="00DF62C7" w:rsidRDefault="00DF62C7" w:rsidP="00DF62C7">
      <w:pPr>
        <w:spacing w:after="0"/>
        <w:rPr>
          <w:rFonts w:ascii="Calibri" w:hAnsi="Calibri" w:cs="Arial"/>
          <w:sz w:val="24"/>
          <w:szCs w:val="24"/>
        </w:rPr>
      </w:pPr>
    </w:p>
    <w:p w:rsidR="00DF62C7" w:rsidRDefault="00DF62C7" w:rsidP="00DF62C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F62C7" w:rsidRDefault="00DF62C7" w:rsidP="00DF62C7">
      <w:pPr>
        <w:ind w:left="1080"/>
        <w:rPr>
          <w:sz w:val="24"/>
          <w:szCs w:val="24"/>
        </w:rPr>
      </w:pPr>
    </w:p>
    <w:p w:rsidR="00DF62C7" w:rsidRDefault="00DF62C7" w:rsidP="00DF62C7">
      <w:pPr>
        <w:tabs>
          <w:tab w:val="left" w:pos="6150"/>
        </w:tabs>
        <w:ind w:left="1080"/>
        <w:rPr>
          <w:sz w:val="24"/>
          <w:szCs w:val="24"/>
        </w:rPr>
      </w:pPr>
      <w:r>
        <w:rPr>
          <w:sz w:val="24"/>
          <w:szCs w:val="24"/>
        </w:rPr>
        <w:tab/>
      </w:r>
    </w:p>
    <w:p w:rsidR="00DF62C7" w:rsidRDefault="00DF62C7" w:rsidP="00DF62C7">
      <w:pPr>
        <w:spacing w:after="0"/>
        <w:rPr>
          <w:rFonts w:ascii="Calibri" w:eastAsia="Calibri" w:hAnsi="Calibri" w:cs="Times New Roman"/>
          <w:sz w:val="24"/>
          <w:szCs w:val="24"/>
        </w:rPr>
      </w:pPr>
    </w:p>
    <w:p w:rsidR="00DF62C7" w:rsidRDefault="00DF62C7" w:rsidP="00DF62C7">
      <w:pPr>
        <w:spacing w:after="0"/>
        <w:rPr>
          <w:rFonts w:ascii="Calibri" w:eastAsia="Calibri" w:hAnsi="Calibri" w:cs="Times New Roman"/>
          <w:sz w:val="24"/>
          <w:szCs w:val="24"/>
        </w:rPr>
      </w:pPr>
    </w:p>
    <w:p w:rsidR="00DF62C7" w:rsidRDefault="00DF62C7" w:rsidP="005C20D8">
      <w:pPr>
        <w:spacing w:after="0"/>
      </w:pPr>
    </w:p>
    <w:p w:rsidR="00DF62C7" w:rsidRDefault="00DF62C7" w:rsidP="005C20D8">
      <w:pPr>
        <w:spacing w:after="0"/>
      </w:pPr>
    </w:p>
    <w:p w:rsidR="00E40AA1" w:rsidRDefault="00BF6A0D" w:rsidP="00BF6A0D">
      <w:pPr>
        <w:tabs>
          <w:tab w:val="left" w:pos="6150"/>
        </w:tabs>
        <w:ind w:left="1080"/>
      </w:pPr>
      <w:r>
        <w:tab/>
      </w:r>
    </w:p>
    <w:p w:rsidR="00E40AA1" w:rsidRDefault="00E40AA1" w:rsidP="00E40AA1">
      <w:pPr>
        <w:ind w:left="1080"/>
      </w:pPr>
    </w:p>
    <w:p w:rsidR="00E40AA1" w:rsidRDefault="00E40AA1" w:rsidP="00E40AA1">
      <w:pPr>
        <w:ind w:left="1080"/>
      </w:pPr>
    </w:p>
    <w:p w:rsidR="00E40AA1" w:rsidRDefault="00E40AA1" w:rsidP="00E40AA1">
      <w:pPr>
        <w:ind w:left="1080"/>
      </w:pPr>
    </w:p>
    <w:p w:rsidR="004B206C" w:rsidRDefault="004B206C" w:rsidP="00E40AA1">
      <w:pPr>
        <w:ind w:left="1080"/>
      </w:pPr>
    </w:p>
    <w:p w:rsidR="00E40AA1" w:rsidRDefault="00E40AA1" w:rsidP="00E40AA1">
      <w:pPr>
        <w:ind w:left="1080"/>
      </w:pPr>
      <w:r>
        <w:tab/>
      </w:r>
      <w:r>
        <w:tab/>
      </w:r>
    </w:p>
    <w:p w:rsidR="00E40AA1" w:rsidRDefault="00E40AA1" w:rsidP="00E40AA1">
      <w:pPr>
        <w:ind w:left="1080"/>
        <w:jc w:val="both"/>
      </w:pPr>
      <w:r>
        <w:tab/>
      </w:r>
    </w:p>
    <w:sectPr w:rsidR="00E40AA1" w:rsidSect="002F553F">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3CA" w:rsidRDefault="001643CA" w:rsidP="00D3341F">
      <w:pPr>
        <w:spacing w:after="0" w:line="240" w:lineRule="auto"/>
      </w:pPr>
      <w:r>
        <w:separator/>
      </w:r>
    </w:p>
  </w:endnote>
  <w:endnote w:type="continuationSeparator" w:id="1">
    <w:p w:rsidR="001643CA" w:rsidRDefault="001643CA" w:rsidP="00D3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3CA" w:rsidRDefault="001643CA" w:rsidP="00D3341F">
      <w:pPr>
        <w:spacing w:after="0" w:line="240" w:lineRule="auto"/>
      </w:pPr>
      <w:r>
        <w:separator/>
      </w:r>
    </w:p>
  </w:footnote>
  <w:footnote w:type="continuationSeparator" w:id="1">
    <w:p w:rsidR="001643CA" w:rsidRDefault="001643CA" w:rsidP="00D334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977D3"/>
    <w:multiLevelType w:val="hybridMultilevel"/>
    <w:tmpl w:val="498C0D6C"/>
    <w:lvl w:ilvl="0" w:tplc="0809000F">
      <w:start w:val="1"/>
      <w:numFmt w:val="decimal"/>
      <w:lvlText w:val="%1."/>
      <w:lvlJc w:val="left"/>
      <w:pPr>
        <w:ind w:left="2190"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1">
    <w:nsid w:val="1BDF7EC9"/>
    <w:multiLevelType w:val="hybridMultilevel"/>
    <w:tmpl w:val="6052AB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4063047"/>
    <w:multiLevelType w:val="hybridMultilevel"/>
    <w:tmpl w:val="A254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EF2EB8"/>
    <w:multiLevelType w:val="hybridMultilevel"/>
    <w:tmpl w:val="6206EC1E"/>
    <w:lvl w:ilvl="0" w:tplc="2BAA9292">
      <w:start w:val="3"/>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4">
    <w:nsid w:val="29196EF6"/>
    <w:multiLevelType w:val="hybridMultilevel"/>
    <w:tmpl w:val="55EA8C0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nsid w:val="2A7A4933"/>
    <w:multiLevelType w:val="hybridMultilevel"/>
    <w:tmpl w:val="BFA2445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
    <w:nsid w:val="2F52064C"/>
    <w:multiLevelType w:val="multilevel"/>
    <w:tmpl w:val="798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F2853"/>
    <w:multiLevelType w:val="hybridMultilevel"/>
    <w:tmpl w:val="7AA8225A"/>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E626948"/>
    <w:multiLevelType w:val="hybridMultilevel"/>
    <w:tmpl w:val="D05E2234"/>
    <w:lvl w:ilvl="0" w:tplc="5972F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23677B"/>
    <w:multiLevelType w:val="hybridMultilevel"/>
    <w:tmpl w:val="648A5D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13F2172"/>
    <w:multiLevelType w:val="hybridMultilevel"/>
    <w:tmpl w:val="9EBE6CA6"/>
    <w:lvl w:ilvl="0" w:tplc="2BAA9292">
      <w:start w:val="3"/>
      <w:numFmt w:val="bullet"/>
      <w:lvlText w:val="-"/>
      <w:lvlJc w:val="left"/>
      <w:pPr>
        <w:ind w:left="111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3AB18D9"/>
    <w:multiLevelType w:val="hybridMultilevel"/>
    <w:tmpl w:val="C3C852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4EB460D"/>
    <w:multiLevelType w:val="hybridMultilevel"/>
    <w:tmpl w:val="62D4FA06"/>
    <w:lvl w:ilvl="0" w:tplc="5972F954">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7F85150"/>
    <w:multiLevelType w:val="hybridMultilevel"/>
    <w:tmpl w:val="3B2EC04E"/>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nsid w:val="6CF3071B"/>
    <w:multiLevelType w:val="hybridMultilevel"/>
    <w:tmpl w:val="A4E09A40"/>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nsid w:val="6F542825"/>
    <w:multiLevelType w:val="hybridMultilevel"/>
    <w:tmpl w:val="3D8458EC"/>
    <w:lvl w:ilvl="0" w:tplc="D71AA5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46C1852"/>
    <w:multiLevelType w:val="hybridMultilevel"/>
    <w:tmpl w:val="5CEA00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5"/>
  </w:num>
  <w:num w:numId="3">
    <w:abstractNumId w:val="3"/>
  </w:num>
  <w:num w:numId="4">
    <w:abstractNumId w:val="0"/>
  </w:num>
  <w:num w:numId="5">
    <w:abstractNumId w:val="9"/>
  </w:num>
  <w:num w:numId="6">
    <w:abstractNumId w:val="10"/>
  </w:num>
  <w:num w:numId="7">
    <w:abstractNumId w:val="16"/>
  </w:num>
  <w:num w:numId="8">
    <w:abstractNumId w:val="13"/>
  </w:num>
  <w:num w:numId="9">
    <w:abstractNumId w:val="14"/>
  </w:num>
  <w:num w:numId="10">
    <w:abstractNumId w:val="2"/>
  </w:num>
  <w:num w:numId="11">
    <w:abstractNumId w:val="11"/>
  </w:num>
  <w:num w:numId="12">
    <w:abstractNumId w:val="8"/>
  </w:num>
  <w:num w:numId="13">
    <w:abstractNumId w:val="12"/>
  </w:num>
  <w:num w:numId="14">
    <w:abstractNumId w:val="7"/>
  </w:num>
  <w:num w:numId="15">
    <w:abstractNumId w:val="6"/>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2983"/>
    <w:rsid w:val="00000E06"/>
    <w:rsid w:val="00001BC0"/>
    <w:rsid w:val="00005C52"/>
    <w:rsid w:val="00006E3F"/>
    <w:rsid w:val="000112F6"/>
    <w:rsid w:val="000113A4"/>
    <w:rsid w:val="0002179C"/>
    <w:rsid w:val="000217D4"/>
    <w:rsid w:val="0002206A"/>
    <w:rsid w:val="00023856"/>
    <w:rsid w:val="00024B61"/>
    <w:rsid w:val="0002673D"/>
    <w:rsid w:val="000273F9"/>
    <w:rsid w:val="00027C23"/>
    <w:rsid w:val="00030C77"/>
    <w:rsid w:val="00031E5B"/>
    <w:rsid w:val="000340C6"/>
    <w:rsid w:val="000340CA"/>
    <w:rsid w:val="00034AA8"/>
    <w:rsid w:val="00036DC8"/>
    <w:rsid w:val="00043996"/>
    <w:rsid w:val="00046E39"/>
    <w:rsid w:val="00050304"/>
    <w:rsid w:val="00052539"/>
    <w:rsid w:val="00054172"/>
    <w:rsid w:val="000555EC"/>
    <w:rsid w:val="000566DC"/>
    <w:rsid w:val="00056EEA"/>
    <w:rsid w:val="000608ED"/>
    <w:rsid w:val="000612C6"/>
    <w:rsid w:val="0006732B"/>
    <w:rsid w:val="0007512B"/>
    <w:rsid w:val="0007698F"/>
    <w:rsid w:val="000771B1"/>
    <w:rsid w:val="000837C1"/>
    <w:rsid w:val="000842A8"/>
    <w:rsid w:val="00090F7D"/>
    <w:rsid w:val="00092AA1"/>
    <w:rsid w:val="00093E70"/>
    <w:rsid w:val="00094190"/>
    <w:rsid w:val="0009542C"/>
    <w:rsid w:val="00095449"/>
    <w:rsid w:val="00095BD7"/>
    <w:rsid w:val="00095DB3"/>
    <w:rsid w:val="00097C84"/>
    <w:rsid w:val="000A09EB"/>
    <w:rsid w:val="000A167D"/>
    <w:rsid w:val="000A1CFB"/>
    <w:rsid w:val="000A3B3B"/>
    <w:rsid w:val="000A3D31"/>
    <w:rsid w:val="000A4820"/>
    <w:rsid w:val="000A632A"/>
    <w:rsid w:val="000A7DC7"/>
    <w:rsid w:val="000B1115"/>
    <w:rsid w:val="000B1286"/>
    <w:rsid w:val="000B3593"/>
    <w:rsid w:val="000B37B3"/>
    <w:rsid w:val="000B408A"/>
    <w:rsid w:val="000B7260"/>
    <w:rsid w:val="000B7D8B"/>
    <w:rsid w:val="000C1A28"/>
    <w:rsid w:val="000C1A97"/>
    <w:rsid w:val="000C2B19"/>
    <w:rsid w:val="000C47BA"/>
    <w:rsid w:val="000C5FB7"/>
    <w:rsid w:val="000D07E6"/>
    <w:rsid w:val="000D38D5"/>
    <w:rsid w:val="000D5124"/>
    <w:rsid w:val="000D7AF9"/>
    <w:rsid w:val="000E0CA5"/>
    <w:rsid w:val="000E188A"/>
    <w:rsid w:val="000E1A48"/>
    <w:rsid w:val="000E3C65"/>
    <w:rsid w:val="000E5319"/>
    <w:rsid w:val="000F0CFE"/>
    <w:rsid w:val="000F4578"/>
    <w:rsid w:val="000F5BA8"/>
    <w:rsid w:val="000F7953"/>
    <w:rsid w:val="001008F9"/>
    <w:rsid w:val="001012D2"/>
    <w:rsid w:val="00110B50"/>
    <w:rsid w:val="00112033"/>
    <w:rsid w:val="00113C25"/>
    <w:rsid w:val="00114292"/>
    <w:rsid w:val="00120BE0"/>
    <w:rsid w:val="00122F27"/>
    <w:rsid w:val="001232E4"/>
    <w:rsid w:val="00123A09"/>
    <w:rsid w:val="001248B0"/>
    <w:rsid w:val="00126F2C"/>
    <w:rsid w:val="00131825"/>
    <w:rsid w:val="0013243A"/>
    <w:rsid w:val="001359FF"/>
    <w:rsid w:val="00136CDB"/>
    <w:rsid w:val="00137E53"/>
    <w:rsid w:val="00141C29"/>
    <w:rsid w:val="0014289B"/>
    <w:rsid w:val="001448F0"/>
    <w:rsid w:val="0014571A"/>
    <w:rsid w:val="00153F07"/>
    <w:rsid w:val="0015560A"/>
    <w:rsid w:val="00161830"/>
    <w:rsid w:val="001621C3"/>
    <w:rsid w:val="00163B5F"/>
    <w:rsid w:val="001643CA"/>
    <w:rsid w:val="00170FD6"/>
    <w:rsid w:val="001730C4"/>
    <w:rsid w:val="001734B5"/>
    <w:rsid w:val="00173B10"/>
    <w:rsid w:val="00173DFE"/>
    <w:rsid w:val="00176CE2"/>
    <w:rsid w:val="00181070"/>
    <w:rsid w:val="001812A5"/>
    <w:rsid w:val="0018148F"/>
    <w:rsid w:val="00181578"/>
    <w:rsid w:val="00181675"/>
    <w:rsid w:val="0018270B"/>
    <w:rsid w:val="001872E7"/>
    <w:rsid w:val="001875B3"/>
    <w:rsid w:val="00193675"/>
    <w:rsid w:val="00193E2C"/>
    <w:rsid w:val="00194397"/>
    <w:rsid w:val="00194E6A"/>
    <w:rsid w:val="00196B92"/>
    <w:rsid w:val="001970B0"/>
    <w:rsid w:val="00197152"/>
    <w:rsid w:val="001A1463"/>
    <w:rsid w:val="001A4C8B"/>
    <w:rsid w:val="001A6691"/>
    <w:rsid w:val="001B1BDB"/>
    <w:rsid w:val="001B2D59"/>
    <w:rsid w:val="001B3639"/>
    <w:rsid w:val="001B4389"/>
    <w:rsid w:val="001B58B6"/>
    <w:rsid w:val="001C063A"/>
    <w:rsid w:val="001C1F49"/>
    <w:rsid w:val="001C3A6E"/>
    <w:rsid w:val="001C55C0"/>
    <w:rsid w:val="001C6464"/>
    <w:rsid w:val="001D5B73"/>
    <w:rsid w:val="001D7445"/>
    <w:rsid w:val="001E022F"/>
    <w:rsid w:val="001E1915"/>
    <w:rsid w:val="001E4A39"/>
    <w:rsid w:val="001E72A3"/>
    <w:rsid w:val="001F11A1"/>
    <w:rsid w:val="001F1E87"/>
    <w:rsid w:val="001F29BA"/>
    <w:rsid w:val="001F427C"/>
    <w:rsid w:val="001F57D2"/>
    <w:rsid w:val="001F59F9"/>
    <w:rsid w:val="001F75A6"/>
    <w:rsid w:val="001F7687"/>
    <w:rsid w:val="002031D2"/>
    <w:rsid w:val="002036B0"/>
    <w:rsid w:val="00204C59"/>
    <w:rsid w:val="00206BDE"/>
    <w:rsid w:val="00206E6F"/>
    <w:rsid w:val="002074E6"/>
    <w:rsid w:val="00210EBC"/>
    <w:rsid w:val="00211EC5"/>
    <w:rsid w:val="00211ED5"/>
    <w:rsid w:val="002121EC"/>
    <w:rsid w:val="002128DA"/>
    <w:rsid w:val="0021428E"/>
    <w:rsid w:val="00217EFF"/>
    <w:rsid w:val="002213F0"/>
    <w:rsid w:val="00224C58"/>
    <w:rsid w:val="00225A14"/>
    <w:rsid w:val="00230563"/>
    <w:rsid w:val="00230CCD"/>
    <w:rsid w:val="00231E26"/>
    <w:rsid w:val="00232728"/>
    <w:rsid w:val="00236ACB"/>
    <w:rsid w:val="00237192"/>
    <w:rsid w:val="002408CE"/>
    <w:rsid w:val="002428C3"/>
    <w:rsid w:val="00244356"/>
    <w:rsid w:val="002449FC"/>
    <w:rsid w:val="002474B9"/>
    <w:rsid w:val="002477AD"/>
    <w:rsid w:val="00247CD7"/>
    <w:rsid w:val="002526B9"/>
    <w:rsid w:val="002539E5"/>
    <w:rsid w:val="00255229"/>
    <w:rsid w:val="002553BC"/>
    <w:rsid w:val="00256E19"/>
    <w:rsid w:val="00265466"/>
    <w:rsid w:val="002738C7"/>
    <w:rsid w:val="00274D09"/>
    <w:rsid w:val="00281C7F"/>
    <w:rsid w:val="0028266E"/>
    <w:rsid w:val="00282CB8"/>
    <w:rsid w:val="00284B00"/>
    <w:rsid w:val="00285C6F"/>
    <w:rsid w:val="00290B83"/>
    <w:rsid w:val="002918B3"/>
    <w:rsid w:val="0029410B"/>
    <w:rsid w:val="00294CBD"/>
    <w:rsid w:val="00296B99"/>
    <w:rsid w:val="002A23A2"/>
    <w:rsid w:val="002A4B9A"/>
    <w:rsid w:val="002A5E86"/>
    <w:rsid w:val="002A6244"/>
    <w:rsid w:val="002B2882"/>
    <w:rsid w:val="002B6522"/>
    <w:rsid w:val="002C2F37"/>
    <w:rsid w:val="002C49AF"/>
    <w:rsid w:val="002C4BE4"/>
    <w:rsid w:val="002C5F2E"/>
    <w:rsid w:val="002C7AB7"/>
    <w:rsid w:val="002D114F"/>
    <w:rsid w:val="002D1F2A"/>
    <w:rsid w:val="002D2E31"/>
    <w:rsid w:val="002E19AE"/>
    <w:rsid w:val="002E4DDF"/>
    <w:rsid w:val="002E5D34"/>
    <w:rsid w:val="002E656A"/>
    <w:rsid w:val="002E6BCA"/>
    <w:rsid w:val="002E7C9D"/>
    <w:rsid w:val="002F1765"/>
    <w:rsid w:val="002F201E"/>
    <w:rsid w:val="002F2E44"/>
    <w:rsid w:val="002F553F"/>
    <w:rsid w:val="002F5633"/>
    <w:rsid w:val="00306379"/>
    <w:rsid w:val="00307243"/>
    <w:rsid w:val="00310EAC"/>
    <w:rsid w:val="0031170C"/>
    <w:rsid w:val="00311D23"/>
    <w:rsid w:val="00312126"/>
    <w:rsid w:val="003145F2"/>
    <w:rsid w:val="00322E7F"/>
    <w:rsid w:val="00322EF8"/>
    <w:rsid w:val="003240FB"/>
    <w:rsid w:val="0033038F"/>
    <w:rsid w:val="00331F3F"/>
    <w:rsid w:val="00333C78"/>
    <w:rsid w:val="00336205"/>
    <w:rsid w:val="00336380"/>
    <w:rsid w:val="00340070"/>
    <w:rsid w:val="00342844"/>
    <w:rsid w:val="00344071"/>
    <w:rsid w:val="00345327"/>
    <w:rsid w:val="00345B31"/>
    <w:rsid w:val="00345FE2"/>
    <w:rsid w:val="00346308"/>
    <w:rsid w:val="003466D3"/>
    <w:rsid w:val="00346AE8"/>
    <w:rsid w:val="00350588"/>
    <w:rsid w:val="003508DD"/>
    <w:rsid w:val="003511FC"/>
    <w:rsid w:val="003521DE"/>
    <w:rsid w:val="00354DCA"/>
    <w:rsid w:val="0035508D"/>
    <w:rsid w:val="003577B1"/>
    <w:rsid w:val="00360DDB"/>
    <w:rsid w:val="00362B82"/>
    <w:rsid w:val="003634A8"/>
    <w:rsid w:val="003638BC"/>
    <w:rsid w:val="00364ABF"/>
    <w:rsid w:val="003656EF"/>
    <w:rsid w:val="003659FA"/>
    <w:rsid w:val="00367BA4"/>
    <w:rsid w:val="00367D77"/>
    <w:rsid w:val="00371CF7"/>
    <w:rsid w:val="003722EF"/>
    <w:rsid w:val="00372FD4"/>
    <w:rsid w:val="0038002E"/>
    <w:rsid w:val="003802DB"/>
    <w:rsid w:val="00386E63"/>
    <w:rsid w:val="00387EC1"/>
    <w:rsid w:val="00390BAF"/>
    <w:rsid w:val="003931CE"/>
    <w:rsid w:val="00395DE7"/>
    <w:rsid w:val="00396950"/>
    <w:rsid w:val="00396C29"/>
    <w:rsid w:val="003972CB"/>
    <w:rsid w:val="003A0FA0"/>
    <w:rsid w:val="003A2823"/>
    <w:rsid w:val="003A35F2"/>
    <w:rsid w:val="003A5635"/>
    <w:rsid w:val="003B412D"/>
    <w:rsid w:val="003B5047"/>
    <w:rsid w:val="003B5DD6"/>
    <w:rsid w:val="003C0DB8"/>
    <w:rsid w:val="003C342B"/>
    <w:rsid w:val="003C5792"/>
    <w:rsid w:val="003C5944"/>
    <w:rsid w:val="003C622F"/>
    <w:rsid w:val="003C67BA"/>
    <w:rsid w:val="003D0435"/>
    <w:rsid w:val="003D3C33"/>
    <w:rsid w:val="003D4BA2"/>
    <w:rsid w:val="003D6FCC"/>
    <w:rsid w:val="003D7D16"/>
    <w:rsid w:val="003D7F1F"/>
    <w:rsid w:val="003E14F0"/>
    <w:rsid w:val="003F0911"/>
    <w:rsid w:val="003F0E1A"/>
    <w:rsid w:val="003F20F9"/>
    <w:rsid w:val="003F4B4E"/>
    <w:rsid w:val="003F5F5B"/>
    <w:rsid w:val="004001BD"/>
    <w:rsid w:val="00400572"/>
    <w:rsid w:val="004012C2"/>
    <w:rsid w:val="00401645"/>
    <w:rsid w:val="00404CBD"/>
    <w:rsid w:val="00407738"/>
    <w:rsid w:val="004117F9"/>
    <w:rsid w:val="00411941"/>
    <w:rsid w:val="00412983"/>
    <w:rsid w:val="00412D56"/>
    <w:rsid w:val="0041349E"/>
    <w:rsid w:val="004149B5"/>
    <w:rsid w:val="00414B93"/>
    <w:rsid w:val="00417E3A"/>
    <w:rsid w:val="00420A09"/>
    <w:rsid w:val="00420F48"/>
    <w:rsid w:val="0042115D"/>
    <w:rsid w:val="004213B5"/>
    <w:rsid w:val="00422AD6"/>
    <w:rsid w:val="00423B06"/>
    <w:rsid w:val="00423B89"/>
    <w:rsid w:val="00424D0B"/>
    <w:rsid w:val="0042541C"/>
    <w:rsid w:val="0042577B"/>
    <w:rsid w:val="00427626"/>
    <w:rsid w:val="00433B89"/>
    <w:rsid w:val="00443032"/>
    <w:rsid w:val="00443DA5"/>
    <w:rsid w:val="004445A0"/>
    <w:rsid w:val="00451593"/>
    <w:rsid w:val="004542AD"/>
    <w:rsid w:val="004564A9"/>
    <w:rsid w:val="00460EB1"/>
    <w:rsid w:val="0046783E"/>
    <w:rsid w:val="00470451"/>
    <w:rsid w:val="0047062B"/>
    <w:rsid w:val="00472ABC"/>
    <w:rsid w:val="00472F42"/>
    <w:rsid w:val="00476C1F"/>
    <w:rsid w:val="0047765B"/>
    <w:rsid w:val="0048006A"/>
    <w:rsid w:val="004802ED"/>
    <w:rsid w:val="004808F8"/>
    <w:rsid w:val="00480C00"/>
    <w:rsid w:val="004815BE"/>
    <w:rsid w:val="00483EB1"/>
    <w:rsid w:val="00485DCF"/>
    <w:rsid w:val="00490D72"/>
    <w:rsid w:val="00491E6D"/>
    <w:rsid w:val="004954C5"/>
    <w:rsid w:val="00497978"/>
    <w:rsid w:val="004A1665"/>
    <w:rsid w:val="004A2E28"/>
    <w:rsid w:val="004A41FA"/>
    <w:rsid w:val="004A4E0D"/>
    <w:rsid w:val="004A52C1"/>
    <w:rsid w:val="004A6462"/>
    <w:rsid w:val="004A71CA"/>
    <w:rsid w:val="004B1C16"/>
    <w:rsid w:val="004B206C"/>
    <w:rsid w:val="004B2304"/>
    <w:rsid w:val="004B4329"/>
    <w:rsid w:val="004B7EE3"/>
    <w:rsid w:val="004C28DD"/>
    <w:rsid w:val="004C6900"/>
    <w:rsid w:val="004D0469"/>
    <w:rsid w:val="004D15F0"/>
    <w:rsid w:val="004D267D"/>
    <w:rsid w:val="004D6AF6"/>
    <w:rsid w:val="004D6B0D"/>
    <w:rsid w:val="004E302B"/>
    <w:rsid w:val="004E39A0"/>
    <w:rsid w:val="004E5296"/>
    <w:rsid w:val="004E52CF"/>
    <w:rsid w:val="004E7022"/>
    <w:rsid w:val="004E72BB"/>
    <w:rsid w:val="004F037C"/>
    <w:rsid w:val="004F2684"/>
    <w:rsid w:val="004F3DCD"/>
    <w:rsid w:val="004F4ABE"/>
    <w:rsid w:val="004F4B18"/>
    <w:rsid w:val="004F4F64"/>
    <w:rsid w:val="004F5767"/>
    <w:rsid w:val="004F6D23"/>
    <w:rsid w:val="0050010E"/>
    <w:rsid w:val="00503B7E"/>
    <w:rsid w:val="0050682C"/>
    <w:rsid w:val="0051168F"/>
    <w:rsid w:val="00512FB7"/>
    <w:rsid w:val="0051497E"/>
    <w:rsid w:val="00515150"/>
    <w:rsid w:val="00520770"/>
    <w:rsid w:val="00522419"/>
    <w:rsid w:val="00522FA9"/>
    <w:rsid w:val="00523DB0"/>
    <w:rsid w:val="00526A13"/>
    <w:rsid w:val="005300B6"/>
    <w:rsid w:val="005303AA"/>
    <w:rsid w:val="0053075E"/>
    <w:rsid w:val="00530F58"/>
    <w:rsid w:val="00532A35"/>
    <w:rsid w:val="00533A0A"/>
    <w:rsid w:val="00533D4F"/>
    <w:rsid w:val="00536512"/>
    <w:rsid w:val="00536761"/>
    <w:rsid w:val="00537EDB"/>
    <w:rsid w:val="005407B7"/>
    <w:rsid w:val="005423C4"/>
    <w:rsid w:val="005428CE"/>
    <w:rsid w:val="00544C40"/>
    <w:rsid w:val="005461AA"/>
    <w:rsid w:val="00547FD7"/>
    <w:rsid w:val="00552921"/>
    <w:rsid w:val="005540EB"/>
    <w:rsid w:val="005558BC"/>
    <w:rsid w:val="00555D12"/>
    <w:rsid w:val="00556ABF"/>
    <w:rsid w:val="005578D4"/>
    <w:rsid w:val="00561A6D"/>
    <w:rsid w:val="0056213D"/>
    <w:rsid w:val="00563588"/>
    <w:rsid w:val="005644DE"/>
    <w:rsid w:val="00564851"/>
    <w:rsid w:val="00570AC1"/>
    <w:rsid w:val="00572727"/>
    <w:rsid w:val="00572819"/>
    <w:rsid w:val="005741F0"/>
    <w:rsid w:val="00574327"/>
    <w:rsid w:val="005763E8"/>
    <w:rsid w:val="0057743E"/>
    <w:rsid w:val="00577F7E"/>
    <w:rsid w:val="00580F4F"/>
    <w:rsid w:val="005838BA"/>
    <w:rsid w:val="005849E3"/>
    <w:rsid w:val="00591C53"/>
    <w:rsid w:val="00594EB9"/>
    <w:rsid w:val="00597781"/>
    <w:rsid w:val="005A2079"/>
    <w:rsid w:val="005A3A0D"/>
    <w:rsid w:val="005A7B1C"/>
    <w:rsid w:val="005B1E72"/>
    <w:rsid w:val="005B3255"/>
    <w:rsid w:val="005B334A"/>
    <w:rsid w:val="005B417D"/>
    <w:rsid w:val="005B4E99"/>
    <w:rsid w:val="005C1024"/>
    <w:rsid w:val="005C20D8"/>
    <w:rsid w:val="005C3404"/>
    <w:rsid w:val="005C471F"/>
    <w:rsid w:val="005C7E50"/>
    <w:rsid w:val="005D05EF"/>
    <w:rsid w:val="005D0EBF"/>
    <w:rsid w:val="005D1795"/>
    <w:rsid w:val="005D258C"/>
    <w:rsid w:val="005D2897"/>
    <w:rsid w:val="005D6A66"/>
    <w:rsid w:val="005E03C5"/>
    <w:rsid w:val="005E14C0"/>
    <w:rsid w:val="005E22ED"/>
    <w:rsid w:val="005E259F"/>
    <w:rsid w:val="005E2A53"/>
    <w:rsid w:val="005E303D"/>
    <w:rsid w:val="005E4CE5"/>
    <w:rsid w:val="005E6FE5"/>
    <w:rsid w:val="005F344D"/>
    <w:rsid w:val="005F4A3B"/>
    <w:rsid w:val="005F69F0"/>
    <w:rsid w:val="00601593"/>
    <w:rsid w:val="00601D72"/>
    <w:rsid w:val="00601E42"/>
    <w:rsid w:val="0060292C"/>
    <w:rsid w:val="00604F64"/>
    <w:rsid w:val="0060505F"/>
    <w:rsid w:val="0060637E"/>
    <w:rsid w:val="00606EEB"/>
    <w:rsid w:val="0061016A"/>
    <w:rsid w:val="00612D7D"/>
    <w:rsid w:val="006208C3"/>
    <w:rsid w:val="00622E63"/>
    <w:rsid w:val="00623583"/>
    <w:rsid w:val="00626FF8"/>
    <w:rsid w:val="00633DF6"/>
    <w:rsid w:val="0063571D"/>
    <w:rsid w:val="00636E94"/>
    <w:rsid w:val="006373C0"/>
    <w:rsid w:val="006404AA"/>
    <w:rsid w:val="00641C34"/>
    <w:rsid w:val="00641ECE"/>
    <w:rsid w:val="00642244"/>
    <w:rsid w:val="00642D40"/>
    <w:rsid w:val="00643581"/>
    <w:rsid w:val="00646EC4"/>
    <w:rsid w:val="0065038E"/>
    <w:rsid w:val="0065489F"/>
    <w:rsid w:val="006616BF"/>
    <w:rsid w:val="006634BA"/>
    <w:rsid w:val="006644C1"/>
    <w:rsid w:val="006656A0"/>
    <w:rsid w:val="00670EFA"/>
    <w:rsid w:val="00671C6D"/>
    <w:rsid w:val="006732BB"/>
    <w:rsid w:val="0067352C"/>
    <w:rsid w:val="00675D2A"/>
    <w:rsid w:val="0067704A"/>
    <w:rsid w:val="0068057B"/>
    <w:rsid w:val="006849A2"/>
    <w:rsid w:val="006875E9"/>
    <w:rsid w:val="006906E6"/>
    <w:rsid w:val="00691B19"/>
    <w:rsid w:val="00691CC1"/>
    <w:rsid w:val="006928E2"/>
    <w:rsid w:val="00694C25"/>
    <w:rsid w:val="006A1DE3"/>
    <w:rsid w:val="006A20A1"/>
    <w:rsid w:val="006A37E3"/>
    <w:rsid w:val="006A5BAE"/>
    <w:rsid w:val="006B026C"/>
    <w:rsid w:val="006B0DC1"/>
    <w:rsid w:val="006B0E52"/>
    <w:rsid w:val="006B1AD3"/>
    <w:rsid w:val="006B3828"/>
    <w:rsid w:val="006B5074"/>
    <w:rsid w:val="006B5710"/>
    <w:rsid w:val="006B7179"/>
    <w:rsid w:val="006C336D"/>
    <w:rsid w:val="006C3EF2"/>
    <w:rsid w:val="006C55DC"/>
    <w:rsid w:val="006C642A"/>
    <w:rsid w:val="006C7BC4"/>
    <w:rsid w:val="006D382B"/>
    <w:rsid w:val="006D3E1C"/>
    <w:rsid w:val="006D5E68"/>
    <w:rsid w:val="006D681F"/>
    <w:rsid w:val="006D7C3B"/>
    <w:rsid w:val="006E32AB"/>
    <w:rsid w:val="006F01C2"/>
    <w:rsid w:val="006F2D73"/>
    <w:rsid w:val="006F39A7"/>
    <w:rsid w:val="006F4994"/>
    <w:rsid w:val="0070111E"/>
    <w:rsid w:val="0070135F"/>
    <w:rsid w:val="007029FC"/>
    <w:rsid w:val="00702B84"/>
    <w:rsid w:val="0070510A"/>
    <w:rsid w:val="00705558"/>
    <w:rsid w:val="00705787"/>
    <w:rsid w:val="007064EA"/>
    <w:rsid w:val="007064EF"/>
    <w:rsid w:val="00712633"/>
    <w:rsid w:val="007133A9"/>
    <w:rsid w:val="00715074"/>
    <w:rsid w:val="00715C4D"/>
    <w:rsid w:val="007163F5"/>
    <w:rsid w:val="007173B4"/>
    <w:rsid w:val="007174E5"/>
    <w:rsid w:val="00717624"/>
    <w:rsid w:val="0072245B"/>
    <w:rsid w:val="0072325B"/>
    <w:rsid w:val="00724798"/>
    <w:rsid w:val="00730C97"/>
    <w:rsid w:val="00732982"/>
    <w:rsid w:val="00733148"/>
    <w:rsid w:val="00733500"/>
    <w:rsid w:val="00740C6D"/>
    <w:rsid w:val="00742CA5"/>
    <w:rsid w:val="00743B5F"/>
    <w:rsid w:val="007443B0"/>
    <w:rsid w:val="00745FF7"/>
    <w:rsid w:val="007475DC"/>
    <w:rsid w:val="0075547E"/>
    <w:rsid w:val="00755DCB"/>
    <w:rsid w:val="0075794A"/>
    <w:rsid w:val="007629B7"/>
    <w:rsid w:val="00766580"/>
    <w:rsid w:val="00766D1B"/>
    <w:rsid w:val="00770E30"/>
    <w:rsid w:val="0077307E"/>
    <w:rsid w:val="007746A4"/>
    <w:rsid w:val="00774B06"/>
    <w:rsid w:val="00775E8F"/>
    <w:rsid w:val="00776283"/>
    <w:rsid w:val="0078076C"/>
    <w:rsid w:val="00781A04"/>
    <w:rsid w:val="00785AD8"/>
    <w:rsid w:val="0078613E"/>
    <w:rsid w:val="00790EBF"/>
    <w:rsid w:val="00794748"/>
    <w:rsid w:val="007A18B9"/>
    <w:rsid w:val="007A3B6A"/>
    <w:rsid w:val="007A4266"/>
    <w:rsid w:val="007A619B"/>
    <w:rsid w:val="007B10DA"/>
    <w:rsid w:val="007B529C"/>
    <w:rsid w:val="007B656B"/>
    <w:rsid w:val="007B6D3B"/>
    <w:rsid w:val="007B6F2B"/>
    <w:rsid w:val="007B73A8"/>
    <w:rsid w:val="007C3A82"/>
    <w:rsid w:val="007C5F31"/>
    <w:rsid w:val="007C6A1C"/>
    <w:rsid w:val="007C6F66"/>
    <w:rsid w:val="007C79F8"/>
    <w:rsid w:val="007D4521"/>
    <w:rsid w:val="007D62CA"/>
    <w:rsid w:val="007D6897"/>
    <w:rsid w:val="007D78C9"/>
    <w:rsid w:val="007D7B65"/>
    <w:rsid w:val="007E11B1"/>
    <w:rsid w:val="007E162B"/>
    <w:rsid w:val="007E25B2"/>
    <w:rsid w:val="007E37A2"/>
    <w:rsid w:val="007E6C6C"/>
    <w:rsid w:val="007E7ABD"/>
    <w:rsid w:val="007E7C06"/>
    <w:rsid w:val="007F0C12"/>
    <w:rsid w:val="007F0FDD"/>
    <w:rsid w:val="007F13D9"/>
    <w:rsid w:val="007F1754"/>
    <w:rsid w:val="007F1A52"/>
    <w:rsid w:val="007F2536"/>
    <w:rsid w:val="007F2C4D"/>
    <w:rsid w:val="007F39AE"/>
    <w:rsid w:val="007F750B"/>
    <w:rsid w:val="0080003A"/>
    <w:rsid w:val="008015D6"/>
    <w:rsid w:val="00806820"/>
    <w:rsid w:val="00807F57"/>
    <w:rsid w:val="008114BB"/>
    <w:rsid w:val="0081457C"/>
    <w:rsid w:val="00817115"/>
    <w:rsid w:val="008201F8"/>
    <w:rsid w:val="0082485D"/>
    <w:rsid w:val="00827316"/>
    <w:rsid w:val="008275A7"/>
    <w:rsid w:val="00831120"/>
    <w:rsid w:val="00833857"/>
    <w:rsid w:val="008340C0"/>
    <w:rsid w:val="0083674B"/>
    <w:rsid w:val="00836AA8"/>
    <w:rsid w:val="00840664"/>
    <w:rsid w:val="0084477A"/>
    <w:rsid w:val="0084480D"/>
    <w:rsid w:val="00844920"/>
    <w:rsid w:val="00845D1E"/>
    <w:rsid w:val="008465BB"/>
    <w:rsid w:val="00846CA5"/>
    <w:rsid w:val="00853B69"/>
    <w:rsid w:val="00854552"/>
    <w:rsid w:val="0085720E"/>
    <w:rsid w:val="00857D27"/>
    <w:rsid w:val="00862F66"/>
    <w:rsid w:val="00865869"/>
    <w:rsid w:val="00866376"/>
    <w:rsid w:val="008727BB"/>
    <w:rsid w:val="00873762"/>
    <w:rsid w:val="008811C2"/>
    <w:rsid w:val="008819B6"/>
    <w:rsid w:val="0088372A"/>
    <w:rsid w:val="00883A18"/>
    <w:rsid w:val="008928E6"/>
    <w:rsid w:val="00894244"/>
    <w:rsid w:val="008963E1"/>
    <w:rsid w:val="00896703"/>
    <w:rsid w:val="008967EA"/>
    <w:rsid w:val="0089694B"/>
    <w:rsid w:val="00896B59"/>
    <w:rsid w:val="00896CD9"/>
    <w:rsid w:val="00896DC3"/>
    <w:rsid w:val="008A32DC"/>
    <w:rsid w:val="008A543A"/>
    <w:rsid w:val="008A5F98"/>
    <w:rsid w:val="008A675A"/>
    <w:rsid w:val="008A6A27"/>
    <w:rsid w:val="008A7D42"/>
    <w:rsid w:val="008B06F5"/>
    <w:rsid w:val="008B106C"/>
    <w:rsid w:val="008B200B"/>
    <w:rsid w:val="008B650A"/>
    <w:rsid w:val="008C42B1"/>
    <w:rsid w:val="008C67E8"/>
    <w:rsid w:val="008C6DCC"/>
    <w:rsid w:val="008D0992"/>
    <w:rsid w:val="008D0EF8"/>
    <w:rsid w:val="008D2049"/>
    <w:rsid w:val="008D360E"/>
    <w:rsid w:val="008D393E"/>
    <w:rsid w:val="008D6A0A"/>
    <w:rsid w:val="008D75D1"/>
    <w:rsid w:val="008D7B07"/>
    <w:rsid w:val="008D7B73"/>
    <w:rsid w:val="008E463D"/>
    <w:rsid w:val="008E5022"/>
    <w:rsid w:val="008E7719"/>
    <w:rsid w:val="008F1362"/>
    <w:rsid w:val="008F7B1E"/>
    <w:rsid w:val="009003B1"/>
    <w:rsid w:val="0090518B"/>
    <w:rsid w:val="009069FC"/>
    <w:rsid w:val="00910844"/>
    <w:rsid w:val="00910F66"/>
    <w:rsid w:val="00911C2A"/>
    <w:rsid w:val="009124EE"/>
    <w:rsid w:val="00912513"/>
    <w:rsid w:val="009144F0"/>
    <w:rsid w:val="0091593C"/>
    <w:rsid w:val="00915C76"/>
    <w:rsid w:val="00920734"/>
    <w:rsid w:val="009229BB"/>
    <w:rsid w:val="0092701F"/>
    <w:rsid w:val="009304A7"/>
    <w:rsid w:val="0093079B"/>
    <w:rsid w:val="00930923"/>
    <w:rsid w:val="0093237C"/>
    <w:rsid w:val="00933EA4"/>
    <w:rsid w:val="00936AE8"/>
    <w:rsid w:val="009400D7"/>
    <w:rsid w:val="0094028C"/>
    <w:rsid w:val="00945F0A"/>
    <w:rsid w:val="00950041"/>
    <w:rsid w:val="00950A24"/>
    <w:rsid w:val="00951696"/>
    <w:rsid w:val="0095301D"/>
    <w:rsid w:val="0095356F"/>
    <w:rsid w:val="00953DD7"/>
    <w:rsid w:val="00956973"/>
    <w:rsid w:val="00956E5B"/>
    <w:rsid w:val="00960D9D"/>
    <w:rsid w:val="00961BD7"/>
    <w:rsid w:val="009630A1"/>
    <w:rsid w:val="009642BA"/>
    <w:rsid w:val="009667DA"/>
    <w:rsid w:val="00967249"/>
    <w:rsid w:val="009711D1"/>
    <w:rsid w:val="00973D05"/>
    <w:rsid w:val="0097472B"/>
    <w:rsid w:val="00975150"/>
    <w:rsid w:val="009766B7"/>
    <w:rsid w:val="0097754D"/>
    <w:rsid w:val="009818A9"/>
    <w:rsid w:val="009830D4"/>
    <w:rsid w:val="00985E65"/>
    <w:rsid w:val="009902C7"/>
    <w:rsid w:val="0099223B"/>
    <w:rsid w:val="009938D2"/>
    <w:rsid w:val="00994A44"/>
    <w:rsid w:val="00996321"/>
    <w:rsid w:val="0099727D"/>
    <w:rsid w:val="009A1CDB"/>
    <w:rsid w:val="009A1D51"/>
    <w:rsid w:val="009A3C2C"/>
    <w:rsid w:val="009B16E3"/>
    <w:rsid w:val="009B1CAE"/>
    <w:rsid w:val="009B3F84"/>
    <w:rsid w:val="009B53AD"/>
    <w:rsid w:val="009B5C47"/>
    <w:rsid w:val="009C1044"/>
    <w:rsid w:val="009C2275"/>
    <w:rsid w:val="009C3336"/>
    <w:rsid w:val="009C4C05"/>
    <w:rsid w:val="009D14F6"/>
    <w:rsid w:val="009D1A77"/>
    <w:rsid w:val="009D1B76"/>
    <w:rsid w:val="009D265C"/>
    <w:rsid w:val="009D5137"/>
    <w:rsid w:val="009E0CEC"/>
    <w:rsid w:val="009E1D9D"/>
    <w:rsid w:val="009E2136"/>
    <w:rsid w:val="009E43BC"/>
    <w:rsid w:val="009E4BAE"/>
    <w:rsid w:val="009E56EB"/>
    <w:rsid w:val="009E76F4"/>
    <w:rsid w:val="009E7B17"/>
    <w:rsid w:val="009E7F95"/>
    <w:rsid w:val="009F2526"/>
    <w:rsid w:val="009F3211"/>
    <w:rsid w:val="009F4072"/>
    <w:rsid w:val="009F6392"/>
    <w:rsid w:val="009F6506"/>
    <w:rsid w:val="009F651A"/>
    <w:rsid w:val="00A007CC"/>
    <w:rsid w:val="00A069CC"/>
    <w:rsid w:val="00A10053"/>
    <w:rsid w:val="00A135E0"/>
    <w:rsid w:val="00A14D38"/>
    <w:rsid w:val="00A1689F"/>
    <w:rsid w:val="00A2101B"/>
    <w:rsid w:val="00A21D78"/>
    <w:rsid w:val="00A2334F"/>
    <w:rsid w:val="00A26709"/>
    <w:rsid w:val="00A33004"/>
    <w:rsid w:val="00A34238"/>
    <w:rsid w:val="00A3572F"/>
    <w:rsid w:val="00A4187B"/>
    <w:rsid w:val="00A427C4"/>
    <w:rsid w:val="00A42B5E"/>
    <w:rsid w:val="00A4364A"/>
    <w:rsid w:val="00A52985"/>
    <w:rsid w:val="00A537C0"/>
    <w:rsid w:val="00A56210"/>
    <w:rsid w:val="00A5673F"/>
    <w:rsid w:val="00A57DDF"/>
    <w:rsid w:val="00A63B5A"/>
    <w:rsid w:val="00A6474B"/>
    <w:rsid w:val="00A67230"/>
    <w:rsid w:val="00A71762"/>
    <w:rsid w:val="00A7231B"/>
    <w:rsid w:val="00A72BC4"/>
    <w:rsid w:val="00A7427D"/>
    <w:rsid w:val="00A76068"/>
    <w:rsid w:val="00A819AE"/>
    <w:rsid w:val="00A86690"/>
    <w:rsid w:val="00A86B72"/>
    <w:rsid w:val="00A86E42"/>
    <w:rsid w:val="00A90F04"/>
    <w:rsid w:val="00A90F28"/>
    <w:rsid w:val="00A91BAC"/>
    <w:rsid w:val="00A91D16"/>
    <w:rsid w:val="00A95F8A"/>
    <w:rsid w:val="00A961FD"/>
    <w:rsid w:val="00A96730"/>
    <w:rsid w:val="00A9699F"/>
    <w:rsid w:val="00AA144B"/>
    <w:rsid w:val="00AA3277"/>
    <w:rsid w:val="00AA5CF2"/>
    <w:rsid w:val="00AA6128"/>
    <w:rsid w:val="00AB2783"/>
    <w:rsid w:val="00AB3D15"/>
    <w:rsid w:val="00AC39DD"/>
    <w:rsid w:val="00AC49D7"/>
    <w:rsid w:val="00AC774E"/>
    <w:rsid w:val="00AD2B39"/>
    <w:rsid w:val="00AD438D"/>
    <w:rsid w:val="00AD5163"/>
    <w:rsid w:val="00AD5937"/>
    <w:rsid w:val="00AD5DDF"/>
    <w:rsid w:val="00AD78CC"/>
    <w:rsid w:val="00AE3510"/>
    <w:rsid w:val="00AE3A02"/>
    <w:rsid w:val="00AE7756"/>
    <w:rsid w:val="00AF0CFB"/>
    <w:rsid w:val="00AF378A"/>
    <w:rsid w:val="00AF3A56"/>
    <w:rsid w:val="00AF3A7A"/>
    <w:rsid w:val="00AF441F"/>
    <w:rsid w:val="00AF4FC8"/>
    <w:rsid w:val="00AF732B"/>
    <w:rsid w:val="00AF73A9"/>
    <w:rsid w:val="00AF73DC"/>
    <w:rsid w:val="00AF7805"/>
    <w:rsid w:val="00B0055E"/>
    <w:rsid w:val="00B026A3"/>
    <w:rsid w:val="00B04116"/>
    <w:rsid w:val="00B04EB1"/>
    <w:rsid w:val="00B13657"/>
    <w:rsid w:val="00B14ADF"/>
    <w:rsid w:val="00B17DD1"/>
    <w:rsid w:val="00B20446"/>
    <w:rsid w:val="00B216B2"/>
    <w:rsid w:val="00B2251E"/>
    <w:rsid w:val="00B272E9"/>
    <w:rsid w:val="00B325F4"/>
    <w:rsid w:val="00B36A8F"/>
    <w:rsid w:val="00B40977"/>
    <w:rsid w:val="00B40CE4"/>
    <w:rsid w:val="00B43B75"/>
    <w:rsid w:val="00B44B29"/>
    <w:rsid w:val="00B47508"/>
    <w:rsid w:val="00B530FA"/>
    <w:rsid w:val="00B548C1"/>
    <w:rsid w:val="00B5730D"/>
    <w:rsid w:val="00B61E1F"/>
    <w:rsid w:val="00B620B8"/>
    <w:rsid w:val="00B62246"/>
    <w:rsid w:val="00B627AE"/>
    <w:rsid w:val="00B6341B"/>
    <w:rsid w:val="00B65046"/>
    <w:rsid w:val="00B6523C"/>
    <w:rsid w:val="00B71718"/>
    <w:rsid w:val="00B7281C"/>
    <w:rsid w:val="00B747F8"/>
    <w:rsid w:val="00B7556E"/>
    <w:rsid w:val="00B763E7"/>
    <w:rsid w:val="00B76FBE"/>
    <w:rsid w:val="00B77510"/>
    <w:rsid w:val="00B77861"/>
    <w:rsid w:val="00B825E6"/>
    <w:rsid w:val="00B82A26"/>
    <w:rsid w:val="00B83237"/>
    <w:rsid w:val="00B8496B"/>
    <w:rsid w:val="00B84C83"/>
    <w:rsid w:val="00B84F8A"/>
    <w:rsid w:val="00B8529D"/>
    <w:rsid w:val="00B865C8"/>
    <w:rsid w:val="00B86817"/>
    <w:rsid w:val="00B87AC6"/>
    <w:rsid w:val="00B93086"/>
    <w:rsid w:val="00B94DE0"/>
    <w:rsid w:val="00B95466"/>
    <w:rsid w:val="00B96AC1"/>
    <w:rsid w:val="00B970A6"/>
    <w:rsid w:val="00BA056B"/>
    <w:rsid w:val="00BA06FD"/>
    <w:rsid w:val="00BA22D1"/>
    <w:rsid w:val="00BA2D1A"/>
    <w:rsid w:val="00BA559E"/>
    <w:rsid w:val="00BA6B44"/>
    <w:rsid w:val="00BA6C56"/>
    <w:rsid w:val="00BB0898"/>
    <w:rsid w:val="00BB17C0"/>
    <w:rsid w:val="00BB17E2"/>
    <w:rsid w:val="00BB3B59"/>
    <w:rsid w:val="00BB3BC1"/>
    <w:rsid w:val="00BB79CB"/>
    <w:rsid w:val="00BB7A7E"/>
    <w:rsid w:val="00BC026D"/>
    <w:rsid w:val="00BC0B07"/>
    <w:rsid w:val="00BC14B4"/>
    <w:rsid w:val="00BC38B4"/>
    <w:rsid w:val="00BC5A65"/>
    <w:rsid w:val="00BC6196"/>
    <w:rsid w:val="00BC6978"/>
    <w:rsid w:val="00BD2DB5"/>
    <w:rsid w:val="00BD3327"/>
    <w:rsid w:val="00BD7F4D"/>
    <w:rsid w:val="00BE115B"/>
    <w:rsid w:val="00BE1837"/>
    <w:rsid w:val="00BE4686"/>
    <w:rsid w:val="00BE5166"/>
    <w:rsid w:val="00BE5783"/>
    <w:rsid w:val="00BE612C"/>
    <w:rsid w:val="00BE7BF2"/>
    <w:rsid w:val="00BF1547"/>
    <w:rsid w:val="00BF2440"/>
    <w:rsid w:val="00BF379C"/>
    <w:rsid w:val="00BF3E59"/>
    <w:rsid w:val="00BF67E2"/>
    <w:rsid w:val="00BF6A0D"/>
    <w:rsid w:val="00BF6A90"/>
    <w:rsid w:val="00C02606"/>
    <w:rsid w:val="00C02B4F"/>
    <w:rsid w:val="00C034BD"/>
    <w:rsid w:val="00C058F0"/>
    <w:rsid w:val="00C1207A"/>
    <w:rsid w:val="00C12359"/>
    <w:rsid w:val="00C146C5"/>
    <w:rsid w:val="00C14C63"/>
    <w:rsid w:val="00C164B2"/>
    <w:rsid w:val="00C210A5"/>
    <w:rsid w:val="00C2202E"/>
    <w:rsid w:val="00C240A5"/>
    <w:rsid w:val="00C249A6"/>
    <w:rsid w:val="00C2782E"/>
    <w:rsid w:val="00C3512C"/>
    <w:rsid w:val="00C359A7"/>
    <w:rsid w:val="00C35C74"/>
    <w:rsid w:val="00C37EFC"/>
    <w:rsid w:val="00C4049F"/>
    <w:rsid w:val="00C4572D"/>
    <w:rsid w:val="00C45E86"/>
    <w:rsid w:val="00C513C0"/>
    <w:rsid w:val="00C527A9"/>
    <w:rsid w:val="00C52D9C"/>
    <w:rsid w:val="00C533FB"/>
    <w:rsid w:val="00C54116"/>
    <w:rsid w:val="00C578C6"/>
    <w:rsid w:val="00C602C0"/>
    <w:rsid w:val="00C61DAB"/>
    <w:rsid w:val="00C621B0"/>
    <w:rsid w:val="00C629D1"/>
    <w:rsid w:val="00C63A60"/>
    <w:rsid w:val="00C66B0D"/>
    <w:rsid w:val="00C73D0E"/>
    <w:rsid w:val="00C76325"/>
    <w:rsid w:val="00C77087"/>
    <w:rsid w:val="00C77B97"/>
    <w:rsid w:val="00C8307A"/>
    <w:rsid w:val="00C848F9"/>
    <w:rsid w:val="00C85572"/>
    <w:rsid w:val="00C86FF2"/>
    <w:rsid w:val="00C90851"/>
    <w:rsid w:val="00C924F9"/>
    <w:rsid w:val="00C93E65"/>
    <w:rsid w:val="00C94104"/>
    <w:rsid w:val="00C94667"/>
    <w:rsid w:val="00C966A6"/>
    <w:rsid w:val="00CA1579"/>
    <w:rsid w:val="00CA2F3B"/>
    <w:rsid w:val="00CA3964"/>
    <w:rsid w:val="00CA39D3"/>
    <w:rsid w:val="00CA3F13"/>
    <w:rsid w:val="00CB03AE"/>
    <w:rsid w:val="00CC0212"/>
    <w:rsid w:val="00CC0E88"/>
    <w:rsid w:val="00CD0ACD"/>
    <w:rsid w:val="00CD54F8"/>
    <w:rsid w:val="00CE0600"/>
    <w:rsid w:val="00CE20F7"/>
    <w:rsid w:val="00CE2526"/>
    <w:rsid w:val="00CE5062"/>
    <w:rsid w:val="00CF1EFE"/>
    <w:rsid w:val="00CF25F6"/>
    <w:rsid w:val="00CF4D33"/>
    <w:rsid w:val="00CF51D6"/>
    <w:rsid w:val="00CF7773"/>
    <w:rsid w:val="00D038FA"/>
    <w:rsid w:val="00D03D3E"/>
    <w:rsid w:val="00D048AC"/>
    <w:rsid w:val="00D04937"/>
    <w:rsid w:val="00D05B9B"/>
    <w:rsid w:val="00D0797A"/>
    <w:rsid w:val="00D12843"/>
    <w:rsid w:val="00D135F8"/>
    <w:rsid w:val="00D13AF4"/>
    <w:rsid w:val="00D1421D"/>
    <w:rsid w:val="00D161F2"/>
    <w:rsid w:val="00D27EF6"/>
    <w:rsid w:val="00D3026B"/>
    <w:rsid w:val="00D308BC"/>
    <w:rsid w:val="00D30BBC"/>
    <w:rsid w:val="00D3197C"/>
    <w:rsid w:val="00D33295"/>
    <w:rsid w:val="00D3341F"/>
    <w:rsid w:val="00D33C15"/>
    <w:rsid w:val="00D342B7"/>
    <w:rsid w:val="00D356F0"/>
    <w:rsid w:val="00D357D7"/>
    <w:rsid w:val="00D373AD"/>
    <w:rsid w:val="00D37787"/>
    <w:rsid w:val="00D377C6"/>
    <w:rsid w:val="00D378B8"/>
    <w:rsid w:val="00D42AEA"/>
    <w:rsid w:val="00D44E67"/>
    <w:rsid w:val="00D46314"/>
    <w:rsid w:val="00D47D0F"/>
    <w:rsid w:val="00D51475"/>
    <w:rsid w:val="00D51A5A"/>
    <w:rsid w:val="00D5273A"/>
    <w:rsid w:val="00D53270"/>
    <w:rsid w:val="00D56071"/>
    <w:rsid w:val="00D60E4D"/>
    <w:rsid w:val="00D6117D"/>
    <w:rsid w:val="00D63358"/>
    <w:rsid w:val="00D65B81"/>
    <w:rsid w:val="00D65F3A"/>
    <w:rsid w:val="00D73C8C"/>
    <w:rsid w:val="00D748DC"/>
    <w:rsid w:val="00D75880"/>
    <w:rsid w:val="00D76552"/>
    <w:rsid w:val="00D81377"/>
    <w:rsid w:val="00D81A33"/>
    <w:rsid w:val="00D81F06"/>
    <w:rsid w:val="00D840F4"/>
    <w:rsid w:val="00D8693E"/>
    <w:rsid w:val="00D876A6"/>
    <w:rsid w:val="00D90C17"/>
    <w:rsid w:val="00D90C7C"/>
    <w:rsid w:val="00D94175"/>
    <w:rsid w:val="00D9444C"/>
    <w:rsid w:val="00D95D31"/>
    <w:rsid w:val="00D969A4"/>
    <w:rsid w:val="00D97DCC"/>
    <w:rsid w:val="00DA17D0"/>
    <w:rsid w:val="00DA2053"/>
    <w:rsid w:val="00DA3CE4"/>
    <w:rsid w:val="00DA5436"/>
    <w:rsid w:val="00DA5EF4"/>
    <w:rsid w:val="00DA684F"/>
    <w:rsid w:val="00DA7D31"/>
    <w:rsid w:val="00DB1CA9"/>
    <w:rsid w:val="00DB2667"/>
    <w:rsid w:val="00DB3C6D"/>
    <w:rsid w:val="00DB4AC0"/>
    <w:rsid w:val="00DB503B"/>
    <w:rsid w:val="00DB7A11"/>
    <w:rsid w:val="00DC18CF"/>
    <w:rsid w:val="00DC2519"/>
    <w:rsid w:val="00DC4787"/>
    <w:rsid w:val="00DC47A0"/>
    <w:rsid w:val="00DC7CB0"/>
    <w:rsid w:val="00DC7EBD"/>
    <w:rsid w:val="00DD173A"/>
    <w:rsid w:val="00DD261F"/>
    <w:rsid w:val="00DD4B64"/>
    <w:rsid w:val="00DD5337"/>
    <w:rsid w:val="00DD5CBD"/>
    <w:rsid w:val="00DE01CF"/>
    <w:rsid w:val="00DE35FC"/>
    <w:rsid w:val="00DE77B4"/>
    <w:rsid w:val="00DE7803"/>
    <w:rsid w:val="00DF150A"/>
    <w:rsid w:val="00DF62C7"/>
    <w:rsid w:val="00DF6EA0"/>
    <w:rsid w:val="00E012A6"/>
    <w:rsid w:val="00E03464"/>
    <w:rsid w:val="00E041A8"/>
    <w:rsid w:val="00E0501B"/>
    <w:rsid w:val="00E07B26"/>
    <w:rsid w:val="00E13294"/>
    <w:rsid w:val="00E13EA0"/>
    <w:rsid w:val="00E20AAB"/>
    <w:rsid w:val="00E2264A"/>
    <w:rsid w:val="00E22954"/>
    <w:rsid w:val="00E23680"/>
    <w:rsid w:val="00E2369E"/>
    <w:rsid w:val="00E24C10"/>
    <w:rsid w:val="00E2674C"/>
    <w:rsid w:val="00E27EA8"/>
    <w:rsid w:val="00E302DC"/>
    <w:rsid w:val="00E31760"/>
    <w:rsid w:val="00E32F6F"/>
    <w:rsid w:val="00E341BD"/>
    <w:rsid w:val="00E342AC"/>
    <w:rsid w:val="00E3778D"/>
    <w:rsid w:val="00E40AA1"/>
    <w:rsid w:val="00E40D51"/>
    <w:rsid w:val="00E40F3F"/>
    <w:rsid w:val="00E42EFC"/>
    <w:rsid w:val="00E4454D"/>
    <w:rsid w:val="00E44BE4"/>
    <w:rsid w:val="00E45A2C"/>
    <w:rsid w:val="00E47395"/>
    <w:rsid w:val="00E47AD8"/>
    <w:rsid w:val="00E52889"/>
    <w:rsid w:val="00E555FF"/>
    <w:rsid w:val="00E57532"/>
    <w:rsid w:val="00E57AE5"/>
    <w:rsid w:val="00E60462"/>
    <w:rsid w:val="00E6414C"/>
    <w:rsid w:val="00E67C9D"/>
    <w:rsid w:val="00E67DDB"/>
    <w:rsid w:val="00E7189B"/>
    <w:rsid w:val="00E73DF0"/>
    <w:rsid w:val="00E74EA3"/>
    <w:rsid w:val="00E76AEC"/>
    <w:rsid w:val="00E77972"/>
    <w:rsid w:val="00E82B4E"/>
    <w:rsid w:val="00E82BBF"/>
    <w:rsid w:val="00E842B7"/>
    <w:rsid w:val="00E852A9"/>
    <w:rsid w:val="00E87DC6"/>
    <w:rsid w:val="00E927C8"/>
    <w:rsid w:val="00E95F46"/>
    <w:rsid w:val="00E962A1"/>
    <w:rsid w:val="00E964EB"/>
    <w:rsid w:val="00EA0B4D"/>
    <w:rsid w:val="00EA368E"/>
    <w:rsid w:val="00EA4E92"/>
    <w:rsid w:val="00EA542B"/>
    <w:rsid w:val="00EA6EDA"/>
    <w:rsid w:val="00EA7EB0"/>
    <w:rsid w:val="00EB0DF5"/>
    <w:rsid w:val="00EB11A1"/>
    <w:rsid w:val="00EB2A16"/>
    <w:rsid w:val="00EB52AC"/>
    <w:rsid w:val="00EB5909"/>
    <w:rsid w:val="00EB64C6"/>
    <w:rsid w:val="00EB6E48"/>
    <w:rsid w:val="00EB7C02"/>
    <w:rsid w:val="00EC017A"/>
    <w:rsid w:val="00EC0D2A"/>
    <w:rsid w:val="00EC15C9"/>
    <w:rsid w:val="00EC1D5B"/>
    <w:rsid w:val="00EC24A7"/>
    <w:rsid w:val="00EC2C80"/>
    <w:rsid w:val="00EC6E43"/>
    <w:rsid w:val="00ED079C"/>
    <w:rsid w:val="00ED187C"/>
    <w:rsid w:val="00ED3C3F"/>
    <w:rsid w:val="00ED6218"/>
    <w:rsid w:val="00EE0DAE"/>
    <w:rsid w:val="00EE1B96"/>
    <w:rsid w:val="00EE39BB"/>
    <w:rsid w:val="00EE491B"/>
    <w:rsid w:val="00EE5088"/>
    <w:rsid w:val="00EE531D"/>
    <w:rsid w:val="00EE637F"/>
    <w:rsid w:val="00EF0A87"/>
    <w:rsid w:val="00EF2CA3"/>
    <w:rsid w:val="00EF2ECA"/>
    <w:rsid w:val="00EF305D"/>
    <w:rsid w:val="00EF38CB"/>
    <w:rsid w:val="00EF5791"/>
    <w:rsid w:val="00EF5BC8"/>
    <w:rsid w:val="00EF5BFF"/>
    <w:rsid w:val="00F02999"/>
    <w:rsid w:val="00F07EB9"/>
    <w:rsid w:val="00F11472"/>
    <w:rsid w:val="00F11AA7"/>
    <w:rsid w:val="00F13214"/>
    <w:rsid w:val="00F14649"/>
    <w:rsid w:val="00F14AF5"/>
    <w:rsid w:val="00F1737C"/>
    <w:rsid w:val="00F2132F"/>
    <w:rsid w:val="00F24575"/>
    <w:rsid w:val="00F2471A"/>
    <w:rsid w:val="00F27149"/>
    <w:rsid w:val="00F27B32"/>
    <w:rsid w:val="00F30EE4"/>
    <w:rsid w:val="00F31405"/>
    <w:rsid w:val="00F31B6B"/>
    <w:rsid w:val="00F33AB0"/>
    <w:rsid w:val="00F33D6F"/>
    <w:rsid w:val="00F34249"/>
    <w:rsid w:val="00F34D05"/>
    <w:rsid w:val="00F34E88"/>
    <w:rsid w:val="00F41F78"/>
    <w:rsid w:val="00F4338E"/>
    <w:rsid w:val="00F4382B"/>
    <w:rsid w:val="00F44AF6"/>
    <w:rsid w:val="00F46103"/>
    <w:rsid w:val="00F47D61"/>
    <w:rsid w:val="00F51B50"/>
    <w:rsid w:val="00F52498"/>
    <w:rsid w:val="00F52C52"/>
    <w:rsid w:val="00F54B35"/>
    <w:rsid w:val="00F55DBD"/>
    <w:rsid w:val="00F560D4"/>
    <w:rsid w:val="00F57E27"/>
    <w:rsid w:val="00F63AB6"/>
    <w:rsid w:val="00F651FE"/>
    <w:rsid w:val="00F65809"/>
    <w:rsid w:val="00F669F0"/>
    <w:rsid w:val="00F67C41"/>
    <w:rsid w:val="00F70140"/>
    <w:rsid w:val="00F7078F"/>
    <w:rsid w:val="00F7222B"/>
    <w:rsid w:val="00F728AB"/>
    <w:rsid w:val="00F729CD"/>
    <w:rsid w:val="00F7315B"/>
    <w:rsid w:val="00F73E30"/>
    <w:rsid w:val="00F75966"/>
    <w:rsid w:val="00F775B8"/>
    <w:rsid w:val="00F776CC"/>
    <w:rsid w:val="00F77777"/>
    <w:rsid w:val="00F852F4"/>
    <w:rsid w:val="00F864CB"/>
    <w:rsid w:val="00F86551"/>
    <w:rsid w:val="00F86F4E"/>
    <w:rsid w:val="00F873FC"/>
    <w:rsid w:val="00F9198D"/>
    <w:rsid w:val="00F92422"/>
    <w:rsid w:val="00F93A5D"/>
    <w:rsid w:val="00F95354"/>
    <w:rsid w:val="00F97019"/>
    <w:rsid w:val="00F9735A"/>
    <w:rsid w:val="00FA0664"/>
    <w:rsid w:val="00FA346E"/>
    <w:rsid w:val="00FA3541"/>
    <w:rsid w:val="00FA64D7"/>
    <w:rsid w:val="00FA7D18"/>
    <w:rsid w:val="00FB2899"/>
    <w:rsid w:val="00FB436D"/>
    <w:rsid w:val="00FB45F1"/>
    <w:rsid w:val="00FB57EE"/>
    <w:rsid w:val="00FB6C43"/>
    <w:rsid w:val="00FC0C3E"/>
    <w:rsid w:val="00FC2126"/>
    <w:rsid w:val="00FC2AED"/>
    <w:rsid w:val="00FC699E"/>
    <w:rsid w:val="00FD1030"/>
    <w:rsid w:val="00FD3155"/>
    <w:rsid w:val="00FD431C"/>
    <w:rsid w:val="00FD70AD"/>
    <w:rsid w:val="00FE0BC7"/>
    <w:rsid w:val="00FE26A3"/>
    <w:rsid w:val="00FE33AB"/>
    <w:rsid w:val="00FE55FC"/>
    <w:rsid w:val="00FE5AE4"/>
    <w:rsid w:val="00FF2BCC"/>
    <w:rsid w:val="00FF32C5"/>
    <w:rsid w:val="00FF553C"/>
    <w:rsid w:val="00FF68C7"/>
    <w:rsid w:val="00FF7166"/>
    <w:rsid w:val="00FF7440"/>
    <w:rsid w:val="00FF74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445"/>
    <w:pPr>
      <w:ind w:left="720"/>
      <w:contextualSpacing/>
    </w:pPr>
  </w:style>
  <w:style w:type="table" w:styleId="TableGrid">
    <w:name w:val="Table Grid"/>
    <w:basedOn w:val="TableNormal"/>
    <w:uiPriority w:val="59"/>
    <w:rsid w:val="00255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66376"/>
  </w:style>
  <w:style w:type="character" w:styleId="Strong">
    <w:name w:val="Strong"/>
    <w:basedOn w:val="DefaultParagraphFont"/>
    <w:uiPriority w:val="22"/>
    <w:qFormat/>
    <w:rsid w:val="005849E3"/>
    <w:rPr>
      <w:b/>
      <w:bCs/>
    </w:rPr>
  </w:style>
  <w:style w:type="paragraph" w:styleId="Header">
    <w:name w:val="header"/>
    <w:basedOn w:val="Normal"/>
    <w:link w:val="HeaderChar"/>
    <w:uiPriority w:val="99"/>
    <w:semiHidden/>
    <w:unhideWhenUsed/>
    <w:rsid w:val="00D334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341F"/>
  </w:style>
  <w:style w:type="paragraph" w:styleId="Footer">
    <w:name w:val="footer"/>
    <w:basedOn w:val="Normal"/>
    <w:link w:val="FooterChar"/>
    <w:uiPriority w:val="99"/>
    <w:semiHidden/>
    <w:unhideWhenUsed/>
    <w:rsid w:val="00D334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341F"/>
  </w:style>
</w:styles>
</file>

<file path=word/webSettings.xml><?xml version="1.0" encoding="utf-8"?>
<w:webSettings xmlns:r="http://schemas.openxmlformats.org/officeDocument/2006/relationships" xmlns:w="http://schemas.openxmlformats.org/wordprocessingml/2006/main">
  <w:divs>
    <w:div w:id="104691430">
      <w:bodyDiv w:val="1"/>
      <w:marLeft w:val="0"/>
      <w:marRight w:val="0"/>
      <w:marTop w:val="0"/>
      <w:marBottom w:val="0"/>
      <w:divBdr>
        <w:top w:val="none" w:sz="0" w:space="0" w:color="auto"/>
        <w:left w:val="none" w:sz="0" w:space="0" w:color="auto"/>
        <w:bottom w:val="none" w:sz="0" w:space="0" w:color="auto"/>
        <w:right w:val="none" w:sz="0" w:space="0" w:color="auto"/>
      </w:divBdr>
    </w:div>
    <w:div w:id="170921708">
      <w:bodyDiv w:val="1"/>
      <w:marLeft w:val="0"/>
      <w:marRight w:val="0"/>
      <w:marTop w:val="0"/>
      <w:marBottom w:val="0"/>
      <w:divBdr>
        <w:top w:val="none" w:sz="0" w:space="0" w:color="auto"/>
        <w:left w:val="none" w:sz="0" w:space="0" w:color="auto"/>
        <w:bottom w:val="none" w:sz="0" w:space="0" w:color="auto"/>
        <w:right w:val="none" w:sz="0" w:space="0" w:color="auto"/>
      </w:divBdr>
    </w:div>
    <w:div w:id="313607868">
      <w:bodyDiv w:val="1"/>
      <w:marLeft w:val="0"/>
      <w:marRight w:val="0"/>
      <w:marTop w:val="0"/>
      <w:marBottom w:val="0"/>
      <w:divBdr>
        <w:top w:val="none" w:sz="0" w:space="0" w:color="auto"/>
        <w:left w:val="none" w:sz="0" w:space="0" w:color="auto"/>
        <w:bottom w:val="none" w:sz="0" w:space="0" w:color="auto"/>
        <w:right w:val="none" w:sz="0" w:space="0" w:color="auto"/>
      </w:divBdr>
    </w:div>
    <w:div w:id="403143030">
      <w:bodyDiv w:val="1"/>
      <w:marLeft w:val="0"/>
      <w:marRight w:val="0"/>
      <w:marTop w:val="0"/>
      <w:marBottom w:val="0"/>
      <w:divBdr>
        <w:top w:val="none" w:sz="0" w:space="0" w:color="auto"/>
        <w:left w:val="none" w:sz="0" w:space="0" w:color="auto"/>
        <w:bottom w:val="none" w:sz="0" w:space="0" w:color="auto"/>
        <w:right w:val="none" w:sz="0" w:space="0" w:color="auto"/>
      </w:divBdr>
    </w:div>
    <w:div w:id="1142507176">
      <w:bodyDiv w:val="1"/>
      <w:marLeft w:val="0"/>
      <w:marRight w:val="0"/>
      <w:marTop w:val="0"/>
      <w:marBottom w:val="0"/>
      <w:divBdr>
        <w:top w:val="none" w:sz="0" w:space="0" w:color="auto"/>
        <w:left w:val="none" w:sz="0" w:space="0" w:color="auto"/>
        <w:bottom w:val="none" w:sz="0" w:space="0" w:color="auto"/>
        <w:right w:val="none" w:sz="0" w:space="0" w:color="auto"/>
      </w:divBdr>
    </w:div>
    <w:div w:id="1466922386">
      <w:bodyDiv w:val="1"/>
      <w:marLeft w:val="0"/>
      <w:marRight w:val="0"/>
      <w:marTop w:val="0"/>
      <w:marBottom w:val="0"/>
      <w:divBdr>
        <w:top w:val="none" w:sz="0" w:space="0" w:color="auto"/>
        <w:left w:val="none" w:sz="0" w:space="0" w:color="auto"/>
        <w:bottom w:val="none" w:sz="0" w:space="0" w:color="auto"/>
        <w:right w:val="none" w:sz="0" w:space="0" w:color="auto"/>
      </w:divBdr>
    </w:div>
    <w:div w:id="1622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2019-11-29T14:25:00Z</cp:lastPrinted>
  <dcterms:created xsi:type="dcterms:W3CDTF">2024-01-26T18:03:00Z</dcterms:created>
  <dcterms:modified xsi:type="dcterms:W3CDTF">2024-01-26T18:03:00Z</dcterms:modified>
</cp:coreProperties>
</file>